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4B82" w14:textId="0A510DF5" w:rsidR="00DE05EC" w:rsidRDefault="00AD46A9" w:rsidP="00DE05EC">
      <w:r>
        <w:rPr>
          <w:noProof/>
          <w:lang w:val="en-GB" w:eastAsia="en-GB"/>
        </w:rPr>
        <w:drawing>
          <wp:anchor distT="0" distB="0" distL="114300" distR="114300" simplePos="0" relativeHeight="251658240" behindDoc="1" locked="0" layoutInCell="1" allowOverlap="1" wp14:anchorId="63EECE08" wp14:editId="73C905D6">
            <wp:simplePos x="0" y="0"/>
            <wp:positionH relativeFrom="page">
              <wp:posOffset>14605</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page">
              <wp14:pctWidth>0</wp14:pctWidth>
            </wp14:sizeRelH>
            <wp14:sizeRelV relativeFrom="page">
              <wp14:pctHeight>0</wp14:pctHeight>
            </wp14:sizeRelV>
          </wp:anchor>
        </w:drawing>
      </w:r>
      <w:r w:rsidR="0019324C">
        <w:rPr>
          <w:noProof/>
          <w:lang w:val="en-GB" w:eastAsia="en-GB"/>
        </w:rPr>
        <w:drawing>
          <wp:anchor distT="0" distB="0" distL="114300" distR="114300" simplePos="0" relativeHeight="251658241" behindDoc="0" locked="0" layoutInCell="1" allowOverlap="1" wp14:anchorId="3DBF2E43" wp14:editId="62911B16">
            <wp:simplePos x="0" y="0"/>
            <wp:positionH relativeFrom="margin">
              <wp:posOffset>-11430</wp:posOffset>
            </wp:positionH>
            <wp:positionV relativeFrom="paragraph">
              <wp:posOffset>120765</wp:posOffset>
            </wp:positionV>
            <wp:extent cx="3273425" cy="6477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_I_Hub_WHITE.png"/>
                    <pic:cNvPicPr/>
                  </pic:nvPicPr>
                  <pic:blipFill>
                    <a:blip r:embed="rId13">
                      <a:extLst>
                        <a:ext uri="{28A0092B-C50C-407E-A947-70E740481C1C}">
                          <a14:useLocalDpi xmlns:a14="http://schemas.microsoft.com/office/drawing/2010/main" val="0"/>
                        </a:ext>
                      </a:extLst>
                    </a:blip>
                    <a:stretch>
                      <a:fillRect/>
                    </a:stretch>
                  </pic:blipFill>
                  <pic:spPr>
                    <a:xfrm>
                      <a:off x="0" y="0"/>
                      <a:ext cx="3273425" cy="647700"/>
                    </a:xfrm>
                    <a:prstGeom prst="rect">
                      <a:avLst/>
                    </a:prstGeom>
                  </pic:spPr>
                </pic:pic>
              </a:graphicData>
            </a:graphic>
            <wp14:sizeRelH relativeFrom="page">
              <wp14:pctWidth>0</wp14:pctWidth>
            </wp14:sizeRelH>
            <wp14:sizeRelV relativeFrom="page">
              <wp14:pctHeight>0</wp14:pctHeight>
            </wp14:sizeRelV>
          </wp:anchor>
        </w:drawing>
      </w:r>
      <w:r w:rsidR="00DD6D8C">
        <w:tab/>
      </w:r>
      <w:r w:rsidR="00DE05EC">
        <w:tab/>
      </w:r>
    </w:p>
    <w:p w14:paraId="5A3B11E2" w14:textId="523EDFED" w:rsidR="160CD7EB" w:rsidRDefault="160CD7EB"/>
    <w:p w14:paraId="61E8DBF5" w14:textId="17EDE1E7" w:rsidR="160CD7EB" w:rsidRDefault="160CD7EB"/>
    <w:p w14:paraId="2D99D458" w14:textId="09328E26" w:rsidR="160CD7EB" w:rsidRDefault="160CD7EB"/>
    <w:p w14:paraId="12F33E7F" w14:textId="2C27BF3F" w:rsidR="160CD7EB" w:rsidRDefault="160CD7EB"/>
    <w:p w14:paraId="48FB5B8A" w14:textId="4E29AB32" w:rsidR="160CD7EB" w:rsidRDefault="160CD7EB"/>
    <w:p w14:paraId="1E5EB89A" w14:textId="727D121E" w:rsidR="160CD7EB" w:rsidRDefault="160CD7EB"/>
    <w:p w14:paraId="46A458B3" w14:textId="22C67544" w:rsidR="00DE05EC" w:rsidRDefault="00DE05EC" w:rsidP="00DE05EC"/>
    <w:p w14:paraId="1E885B53" w14:textId="10BA1454" w:rsidR="00DE05EC" w:rsidRDefault="7BF71B56" w:rsidP="160CD7EB">
      <w:pPr>
        <w:tabs>
          <w:tab w:val="left" w:pos="3150"/>
          <w:tab w:val="left" w:pos="6029"/>
        </w:tabs>
        <w:spacing w:after="480" w:line="216" w:lineRule="auto"/>
        <w:rPr>
          <w:color w:val="602365" w:themeColor="accent4"/>
          <w:sz w:val="70"/>
          <w:szCs w:val="70"/>
          <w:lang w:val="en-GB"/>
        </w:rPr>
      </w:pPr>
      <w:r w:rsidRPr="160CD7EB">
        <w:rPr>
          <w:color w:val="602365" w:themeColor="accent4"/>
          <w:sz w:val="70"/>
          <w:szCs w:val="70"/>
          <w:lang w:val="en-GB"/>
        </w:rPr>
        <w:t xml:space="preserve">SMC Budget Impact Template </w:t>
      </w:r>
    </w:p>
    <w:p w14:paraId="31101CE6" w14:textId="5530F2F3" w:rsidR="00DE05EC" w:rsidRDefault="7BF71B56" w:rsidP="160CD7EB">
      <w:pPr>
        <w:spacing w:after="360" w:line="240" w:lineRule="auto"/>
        <w:rPr>
          <w:color w:val="602365" w:themeColor="accent4"/>
          <w:sz w:val="40"/>
          <w:szCs w:val="40"/>
          <w:lang w:val="en-GB"/>
        </w:rPr>
      </w:pPr>
      <w:r w:rsidRPr="160CD7EB">
        <w:rPr>
          <w:color w:val="602365" w:themeColor="accent4"/>
          <w:sz w:val="40"/>
          <w:szCs w:val="40"/>
          <w:lang w:val="en-GB"/>
        </w:rPr>
        <w:t>User Guide for Boards</w:t>
      </w:r>
    </w:p>
    <w:p w14:paraId="20CBCC0E" w14:textId="35B96309" w:rsidR="00DE05EC" w:rsidRDefault="7BF71B56" w:rsidP="160CD7EB">
      <w:pPr>
        <w:spacing w:after="480" w:line="240" w:lineRule="auto"/>
        <w:rPr>
          <w:color w:val="602365" w:themeColor="accent4"/>
          <w:sz w:val="32"/>
          <w:szCs w:val="32"/>
          <w:lang w:val="en-GB"/>
        </w:rPr>
      </w:pPr>
      <w:r w:rsidRPr="160CD7EB">
        <w:rPr>
          <w:color w:val="602365" w:themeColor="accent4"/>
          <w:sz w:val="32"/>
          <w:szCs w:val="32"/>
          <w:lang w:val="en-GB"/>
        </w:rPr>
        <w:t>January 2025</w:t>
      </w:r>
    </w:p>
    <w:p w14:paraId="634E9178" w14:textId="59F4057E" w:rsidR="00DE05EC" w:rsidRDefault="00DE05EC" w:rsidP="00DE05EC"/>
    <w:p w14:paraId="29EBAA30" w14:textId="28152F39" w:rsidR="00DE05EC" w:rsidRDefault="00DE05EC" w:rsidP="00DE05EC"/>
    <w:p w14:paraId="50ECC123" w14:textId="77777777" w:rsidR="00DE05EC" w:rsidRDefault="00DE05EC" w:rsidP="00DE05EC"/>
    <w:p w14:paraId="7055BFB4" w14:textId="77777777" w:rsidR="0076561E" w:rsidRDefault="0076561E" w:rsidP="00DE05EC"/>
    <w:p w14:paraId="0AD5DE74" w14:textId="785BF72A" w:rsidR="00DE05EC" w:rsidRDefault="00DE05EC" w:rsidP="00DE05EC">
      <w:pPr>
        <w:spacing w:after="360" w:line="240" w:lineRule="auto"/>
        <w:rPr>
          <w:color w:val="FFFFFF" w:themeColor="background1"/>
          <w:sz w:val="40"/>
          <w:szCs w:val="100"/>
          <w:lang w:val="en-GB"/>
        </w:rPr>
      </w:pPr>
    </w:p>
    <w:p w14:paraId="49C3C91A" w14:textId="16D369B4" w:rsidR="00DE05EC" w:rsidRDefault="00DE05EC" w:rsidP="00DE05EC">
      <w:pPr>
        <w:spacing w:after="360" w:line="240" w:lineRule="auto"/>
        <w:rPr>
          <w:color w:val="FFFFFF" w:themeColor="background1"/>
          <w:sz w:val="40"/>
          <w:szCs w:val="100"/>
          <w:lang w:val="en-GB"/>
        </w:rPr>
      </w:pPr>
    </w:p>
    <w:p w14:paraId="20F3E7EC" w14:textId="779425EA" w:rsidR="0076561E" w:rsidRDefault="0076561E" w:rsidP="0076561E">
      <w:pPr>
        <w:spacing w:after="480" w:line="240" w:lineRule="auto"/>
        <w:rPr>
          <w:color w:val="FFFFFF" w:themeColor="background1"/>
          <w:sz w:val="40"/>
          <w:szCs w:val="100"/>
          <w:lang w:val="en-GB"/>
        </w:rPr>
      </w:pPr>
    </w:p>
    <w:p w14:paraId="48150CEB" w14:textId="38284D99" w:rsidR="0076561E" w:rsidRDefault="0076561E" w:rsidP="00DE05EC">
      <w:pPr>
        <w:spacing w:after="360" w:line="240" w:lineRule="auto"/>
        <w:rPr>
          <w:color w:val="FFFFFF" w:themeColor="background1"/>
          <w:sz w:val="40"/>
          <w:szCs w:val="100"/>
          <w:lang w:val="en-GB"/>
        </w:rPr>
      </w:pPr>
    </w:p>
    <w:p w14:paraId="3622AEE4" w14:textId="5B1F171C" w:rsidR="0076561E" w:rsidRDefault="0076561E" w:rsidP="0076561E">
      <w:pPr>
        <w:spacing w:after="360" w:line="240" w:lineRule="auto"/>
        <w:rPr>
          <w:color w:val="FFFFFF" w:themeColor="background1"/>
          <w:sz w:val="28"/>
          <w:szCs w:val="100"/>
          <w:lang w:val="en-GB"/>
        </w:rPr>
      </w:pPr>
    </w:p>
    <w:p w14:paraId="3DB1FD78" w14:textId="3AF2DD58" w:rsidR="0076561E" w:rsidRDefault="0076561E" w:rsidP="0076561E">
      <w:pPr>
        <w:spacing w:after="360" w:line="240" w:lineRule="auto"/>
        <w:rPr>
          <w:color w:val="FFFFFF" w:themeColor="background1"/>
          <w:sz w:val="32"/>
          <w:szCs w:val="100"/>
          <w:lang w:val="en-GB"/>
        </w:rPr>
      </w:pPr>
    </w:p>
    <w:p w14:paraId="44C7A602" w14:textId="1222421A" w:rsidR="00B12022" w:rsidRDefault="00AB0632" w:rsidP="160CD7EB">
      <w:pPr>
        <w:spacing w:after="360" w:line="240" w:lineRule="auto"/>
        <w:rPr>
          <w:color w:val="FFFFFF" w:themeColor="background1"/>
          <w:sz w:val="32"/>
          <w:szCs w:val="32"/>
          <w:lang w:val="en-GB"/>
        </w:rPr>
        <w:sectPr w:rsidR="00B12022" w:rsidSect="00CF43B9">
          <w:footerReference w:type="default" r:id="rId14"/>
          <w:headerReference w:type="first" r:id="rId15"/>
          <w:footerReference w:type="first" r:id="rId16"/>
          <w:pgSz w:w="11907" w:h="16839" w:code="9"/>
          <w:pgMar w:top="851" w:right="2041" w:bottom="851" w:left="851" w:header="397" w:footer="709" w:gutter="0"/>
          <w:cols w:space="708"/>
          <w:docGrid w:linePitch="360"/>
        </w:sectPr>
      </w:pPr>
      <w:r>
        <w:rPr>
          <w:noProof/>
          <w:color w:val="1B4C87" w:themeColor="text2"/>
          <w:sz w:val="76"/>
          <w:szCs w:val="76"/>
          <w:lang w:val="en-GB" w:eastAsia="en-GB"/>
        </w:rPr>
        <w:drawing>
          <wp:anchor distT="0" distB="0" distL="114300" distR="114300" simplePos="0" relativeHeight="251658242" behindDoc="0" locked="0" layoutInCell="1" allowOverlap="1" wp14:anchorId="09E594EE" wp14:editId="0DF5F6E1">
            <wp:simplePos x="0" y="0"/>
            <wp:positionH relativeFrom="column">
              <wp:posOffset>5641340</wp:posOffset>
            </wp:positionH>
            <wp:positionV relativeFrom="page">
              <wp:posOffset>9550400</wp:posOffset>
            </wp:positionV>
            <wp:extent cx="81915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7">
                      <a:extLst>
                        <a:ext uri="{28A0092B-C50C-407E-A947-70E740481C1C}">
                          <a14:useLocalDpi xmlns:a14="http://schemas.microsoft.com/office/drawing/2010/main" val="0"/>
                        </a:ext>
                      </a:extLst>
                    </a:blip>
                    <a:stretch>
                      <a:fillRect/>
                    </a:stretch>
                  </pic:blipFill>
                  <pic:spPr>
                    <a:xfrm>
                      <a:off x="0" y="0"/>
                      <a:ext cx="819150" cy="539750"/>
                    </a:xfrm>
                    <a:prstGeom prst="rect">
                      <a:avLst/>
                    </a:prstGeom>
                  </pic:spPr>
                </pic:pic>
              </a:graphicData>
            </a:graphic>
            <wp14:sizeRelH relativeFrom="page">
              <wp14:pctWidth>0</wp14:pctWidth>
            </wp14:sizeRelH>
            <wp14:sizeRelV relativeFrom="page">
              <wp14:pctHeight>0</wp14:pctHeight>
            </wp14:sizeRelV>
          </wp:anchor>
        </w:drawing>
      </w:r>
    </w:p>
    <w:p w14:paraId="02A0BC1D" w14:textId="3509EA81" w:rsidR="00E509C9" w:rsidRDefault="00E509C9" w:rsidP="160CD7EB">
      <w:pPr>
        <w:pStyle w:val="Heading1"/>
        <w:spacing w:after="0"/>
        <w:rPr>
          <w:u w:val="single"/>
        </w:rPr>
      </w:pPr>
      <w:r w:rsidRPr="160CD7EB">
        <w:rPr>
          <w:u w:val="single"/>
        </w:rPr>
        <w:lastRenderedPageBreak/>
        <w:t xml:space="preserve">User Guide </w:t>
      </w:r>
      <w:r w:rsidR="00D90BB9" w:rsidRPr="160CD7EB">
        <w:rPr>
          <w:u w:val="single"/>
        </w:rPr>
        <w:t>for Boards</w:t>
      </w:r>
    </w:p>
    <w:p w14:paraId="3B3741EB" w14:textId="77777777" w:rsidR="00B0268D" w:rsidRPr="00B0268D" w:rsidRDefault="00B0268D" w:rsidP="00B0268D"/>
    <w:p w14:paraId="5E480632" w14:textId="6B5D613A" w:rsidR="00E12CAC" w:rsidRPr="00E12CAC" w:rsidRDefault="00E12CAC" w:rsidP="002E016B">
      <w:pPr>
        <w:spacing w:after="0"/>
        <w:rPr>
          <w:lang w:val="en-GB"/>
        </w:rPr>
      </w:pPr>
      <w:r w:rsidRPr="00E12CAC">
        <w:t>The purpose of this document is to provide a summary guide for NHS health boards covering options, inputs and outputs available in the updated SMC Budget Impact Template. </w:t>
      </w:r>
      <w:r w:rsidRPr="00E12CAC">
        <w:rPr>
          <w:lang w:val="en-GB"/>
        </w:rPr>
        <w:t> </w:t>
      </w:r>
    </w:p>
    <w:p w14:paraId="0C22864E" w14:textId="107EC847" w:rsidR="00E12CAC" w:rsidRDefault="00E12CAC" w:rsidP="002E016B">
      <w:pPr>
        <w:spacing w:after="0"/>
        <w:rPr>
          <w:lang w:val="en-GB"/>
        </w:rPr>
      </w:pPr>
      <w:r w:rsidRPr="00E12CAC">
        <w:t>All input options</w:t>
      </w:r>
      <w:r w:rsidR="00D90BB9">
        <w:t xml:space="preserve"> on the template</w:t>
      </w:r>
      <w:r w:rsidRPr="00E12CAC">
        <w:t xml:space="preserve"> (highlighted in blue) are completed by the submitting company and can be altered by health boards, but this summary guide seeks to highlight those likely to be of most relevance. The guide is presented sequentially by tab. </w:t>
      </w:r>
      <w:r w:rsidRPr="00E12CAC">
        <w:rPr>
          <w:lang w:val="en-GB"/>
        </w:rPr>
        <w:t> </w:t>
      </w:r>
    </w:p>
    <w:p w14:paraId="6BA8220E" w14:textId="77777777" w:rsidR="002E016B" w:rsidRPr="00E12CAC" w:rsidRDefault="002E016B" w:rsidP="002E016B">
      <w:pPr>
        <w:spacing w:after="0"/>
        <w:rPr>
          <w:lang w:val="en-GB"/>
        </w:rPr>
      </w:pPr>
    </w:p>
    <w:p w14:paraId="23872585" w14:textId="1E28A09B" w:rsidR="00E12CAC" w:rsidRPr="00E12CAC" w:rsidRDefault="679EB260" w:rsidP="002E016B">
      <w:pPr>
        <w:pStyle w:val="Heading2"/>
        <w:spacing w:line="276" w:lineRule="auto"/>
        <w:rPr>
          <w:lang w:val="en-GB"/>
        </w:rPr>
      </w:pPr>
      <w:r>
        <w:t xml:space="preserve">1. </w:t>
      </w:r>
      <w:r w:rsidR="00E12CAC">
        <w:t>Cover page</w:t>
      </w:r>
      <w:r w:rsidR="00E12CAC" w:rsidRPr="5E469807">
        <w:rPr>
          <w:lang w:val="en-GB"/>
        </w:rPr>
        <w:t> </w:t>
      </w:r>
    </w:p>
    <w:p w14:paraId="12B7283A" w14:textId="77777777" w:rsidR="00E12CAC" w:rsidRDefault="00E12CAC" w:rsidP="002E016B">
      <w:pPr>
        <w:spacing w:after="0"/>
        <w:rPr>
          <w:lang w:val="en-GB"/>
        </w:rPr>
      </w:pPr>
      <w:r w:rsidRPr="00E12CAC">
        <w:t>This presents an overview of the medicine including the branded and generic name, SMC ID number and the licensed indication. </w:t>
      </w:r>
      <w:r w:rsidRPr="00E12CAC">
        <w:rPr>
          <w:lang w:val="en-GB"/>
        </w:rPr>
        <w:t> </w:t>
      </w:r>
    </w:p>
    <w:p w14:paraId="2334FAB8" w14:textId="77777777" w:rsidR="002E016B" w:rsidRPr="00E12CAC" w:rsidRDefault="002E016B" w:rsidP="002E016B">
      <w:pPr>
        <w:spacing w:after="0"/>
        <w:rPr>
          <w:lang w:val="en-GB"/>
        </w:rPr>
      </w:pPr>
    </w:p>
    <w:p w14:paraId="178EE26F" w14:textId="28C30C62" w:rsidR="00E12CAC" w:rsidRPr="00E12CAC" w:rsidRDefault="7C659998" w:rsidP="002E016B">
      <w:pPr>
        <w:pStyle w:val="Heading2"/>
        <w:spacing w:line="276" w:lineRule="auto"/>
        <w:rPr>
          <w:lang w:val="en-GB"/>
        </w:rPr>
      </w:pPr>
      <w:r>
        <w:t xml:space="preserve">2. </w:t>
      </w:r>
      <w:r w:rsidR="00E12CAC">
        <w:t>Summary</w:t>
      </w:r>
      <w:r w:rsidR="00E12CAC" w:rsidRPr="5E469807">
        <w:rPr>
          <w:lang w:val="en-GB"/>
        </w:rPr>
        <w:t> </w:t>
      </w:r>
    </w:p>
    <w:p w14:paraId="5F9179FD" w14:textId="77777777" w:rsidR="00E12CAC" w:rsidRPr="00E12CAC" w:rsidRDefault="00E12CAC" w:rsidP="002E016B">
      <w:pPr>
        <w:spacing w:after="0"/>
        <w:rPr>
          <w:lang w:val="en-GB"/>
        </w:rPr>
      </w:pPr>
      <w:r w:rsidRPr="00E12CAC">
        <w:t>This presents a summary of the budget impact results for years 1 to 3, with the key output being the “Net medicines budget impact”.  </w:t>
      </w:r>
      <w:r w:rsidRPr="00E12CAC">
        <w:rPr>
          <w:lang w:val="en-GB"/>
        </w:rPr>
        <w:t> </w:t>
      </w:r>
    </w:p>
    <w:p w14:paraId="6B01CB8E" w14:textId="77777777" w:rsidR="00E12CAC" w:rsidRDefault="00E12CAC" w:rsidP="002E016B">
      <w:pPr>
        <w:spacing w:after="0"/>
        <w:rPr>
          <w:lang w:val="en-GB"/>
        </w:rPr>
      </w:pPr>
      <w:r w:rsidRPr="00E12CAC">
        <w:t>The key inputs for health boards that can be altered are shown in Table 1. </w:t>
      </w:r>
      <w:r w:rsidRPr="00E12CAC">
        <w:rPr>
          <w:lang w:val="en-GB"/>
        </w:rPr>
        <w:t> </w:t>
      </w:r>
    </w:p>
    <w:p w14:paraId="3B514790" w14:textId="77777777" w:rsidR="002E016B" w:rsidRPr="00E12CAC" w:rsidRDefault="002E016B" w:rsidP="002E016B">
      <w:pPr>
        <w:spacing w:after="0"/>
        <w:rPr>
          <w:lang w:val="en-GB"/>
        </w:rPr>
      </w:pPr>
    </w:p>
    <w:p w14:paraId="3EEAEEF6" w14:textId="77777777" w:rsidR="00E12CAC" w:rsidRPr="00E12CAC" w:rsidRDefault="00E12CAC" w:rsidP="002E016B">
      <w:pPr>
        <w:spacing w:after="0"/>
        <w:rPr>
          <w:lang w:val="en-GB"/>
        </w:rPr>
      </w:pPr>
      <w:r w:rsidRPr="00E12CAC">
        <w:rPr>
          <w:b/>
          <w:bCs/>
        </w:rPr>
        <w:t>Table 1: Key inputs for the Summary tab</w:t>
      </w:r>
      <w:r w:rsidRPr="00E12CAC">
        <w:rPr>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2550"/>
        <w:gridCol w:w="6030"/>
      </w:tblGrid>
      <w:tr w:rsidR="00E12CAC" w:rsidRPr="00E12CAC" w14:paraId="03B0E87A" w14:textId="77777777" w:rsidTr="00E12CAC">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5DE2E41" w14:textId="77777777" w:rsidR="00E12CAC" w:rsidRPr="00E12CAC" w:rsidRDefault="00E12CAC" w:rsidP="002E016B">
            <w:pPr>
              <w:spacing w:after="0"/>
              <w:rPr>
                <w:lang w:val="en-GB"/>
              </w:rPr>
            </w:pPr>
            <w:r w:rsidRPr="00E12CAC">
              <w:rPr>
                <w:b/>
                <w:bCs/>
                <w:lang w:val="en-GB"/>
              </w:rPr>
              <w:t>Cell(s)</w:t>
            </w:r>
            <w:r w:rsidRPr="00E12CAC">
              <w:rPr>
                <w:lang w:val="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7A15A1D" w14:textId="77777777" w:rsidR="00E12CAC" w:rsidRPr="00E12CAC" w:rsidRDefault="00E12CAC" w:rsidP="002E016B">
            <w:pPr>
              <w:spacing w:after="0"/>
              <w:rPr>
                <w:lang w:val="en-GB"/>
              </w:rPr>
            </w:pPr>
            <w:r w:rsidRPr="00E12CAC">
              <w:rPr>
                <w:b/>
                <w:bCs/>
                <w:lang w:val="en-GB"/>
              </w:rPr>
              <w:t>Name</w:t>
            </w:r>
            <w:r w:rsidRPr="00E12CAC">
              <w:rPr>
                <w:lang w:val="en-GB"/>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140AF6F6" w14:textId="77777777" w:rsidR="00E12CAC" w:rsidRPr="00E12CAC" w:rsidRDefault="00E12CAC" w:rsidP="002E016B">
            <w:pPr>
              <w:spacing w:after="0"/>
              <w:rPr>
                <w:lang w:val="en-GB"/>
              </w:rPr>
            </w:pPr>
            <w:r w:rsidRPr="00E12CAC">
              <w:rPr>
                <w:b/>
                <w:bCs/>
                <w:lang w:val="en-GB"/>
              </w:rPr>
              <w:t>Notes</w:t>
            </w:r>
            <w:r w:rsidRPr="00E12CAC">
              <w:rPr>
                <w:lang w:val="en-GB"/>
              </w:rPr>
              <w:t> </w:t>
            </w:r>
          </w:p>
        </w:tc>
      </w:tr>
      <w:tr w:rsidR="00E12CAC" w:rsidRPr="00E12CAC" w14:paraId="2778B2AE" w14:textId="77777777" w:rsidTr="00E12CAC">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4D35122" w14:textId="77777777" w:rsidR="00E12CAC" w:rsidRPr="00E12CAC" w:rsidRDefault="00E12CAC" w:rsidP="002E016B">
            <w:pPr>
              <w:spacing w:after="0"/>
              <w:rPr>
                <w:lang w:val="en-GB"/>
              </w:rPr>
            </w:pPr>
            <w:r w:rsidRPr="00E12CAC">
              <w:rPr>
                <w:lang w:val="en-GB"/>
              </w:rPr>
              <w:t>B4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DC63C3" w14:textId="77777777" w:rsidR="00E12CAC" w:rsidRPr="00E12CAC" w:rsidRDefault="00E12CAC" w:rsidP="002E016B">
            <w:pPr>
              <w:spacing w:after="0"/>
              <w:rPr>
                <w:lang w:val="en-GB"/>
              </w:rPr>
            </w:pPr>
            <w:r w:rsidRPr="00E12CAC">
              <w:rPr>
                <w:lang w:val="en-GB"/>
              </w:rPr>
              <w:t>[ALL] Scotland (OR USER) population / Regional board (Proportion)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06EC0496" w14:textId="77777777" w:rsidR="00E12CAC" w:rsidRPr="00E12CAC" w:rsidRDefault="00E12CAC" w:rsidP="002E016B">
            <w:pPr>
              <w:spacing w:after="0"/>
              <w:rPr>
                <w:lang w:val="en-GB"/>
              </w:rPr>
            </w:pPr>
            <w:r w:rsidRPr="00E12CAC">
              <w:rPr>
                <w:lang w:val="en-GB"/>
              </w:rPr>
              <w:t>Select “all” population to use the patient population derived from the Scotland population or select a regional board to scale this figure. </w:t>
            </w:r>
          </w:p>
        </w:tc>
      </w:tr>
      <w:tr w:rsidR="00E12CAC" w:rsidRPr="00E12CAC" w14:paraId="2416ED74" w14:textId="77777777" w:rsidTr="00E12CAC">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C6B7BED" w14:textId="77777777" w:rsidR="00E12CAC" w:rsidRPr="00E12CAC" w:rsidRDefault="00E12CAC" w:rsidP="002E016B">
            <w:pPr>
              <w:spacing w:after="0"/>
              <w:rPr>
                <w:lang w:val="en-GB"/>
              </w:rPr>
            </w:pPr>
            <w:r w:rsidRPr="00E12CAC">
              <w:rPr>
                <w:lang w:val="en-GB"/>
              </w:rPr>
              <w:t>B5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0E36" w14:textId="77777777" w:rsidR="00E12CAC" w:rsidRPr="00E12CAC" w:rsidRDefault="00E12CAC" w:rsidP="002E016B">
            <w:pPr>
              <w:spacing w:after="0"/>
              <w:rPr>
                <w:lang w:val="en-GB"/>
              </w:rPr>
            </w:pPr>
            <w:r w:rsidRPr="00E12CAC">
              <w:rPr>
                <w:lang w:val="en-GB"/>
              </w:rPr>
              <w:t>PAS discounts applied?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58F402A9" w14:textId="77777777" w:rsidR="00E12CAC" w:rsidRPr="00E12CAC" w:rsidRDefault="00E12CAC" w:rsidP="002E016B">
            <w:pPr>
              <w:spacing w:after="0"/>
              <w:rPr>
                <w:lang w:val="en-GB"/>
              </w:rPr>
            </w:pPr>
            <w:r w:rsidRPr="00E12CAC">
              <w:rPr>
                <w:lang w:val="en-GB"/>
              </w:rPr>
              <w:t>If selecting yes, this applies the PAS discounts to both the intervention and comparator medicines.  </w:t>
            </w:r>
          </w:p>
        </w:tc>
      </w:tr>
      <w:tr w:rsidR="00E12CAC" w:rsidRPr="00E12CAC" w14:paraId="19B60E50" w14:textId="77777777" w:rsidTr="00E12CAC">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EA04FBD" w14:textId="77777777" w:rsidR="00E12CAC" w:rsidRPr="00E12CAC" w:rsidRDefault="00E12CAC" w:rsidP="002E016B">
            <w:pPr>
              <w:spacing w:after="0"/>
              <w:rPr>
                <w:lang w:val="en-GB"/>
              </w:rPr>
            </w:pPr>
            <w:r w:rsidRPr="00E12CAC">
              <w:rPr>
                <w:lang w:val="en-GB"/>
              </w:rPr>
              <w:t>B6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1FBBE9" w14:textId="77777777" w:rsidR="00E12CAC" w:rsidRPr="00E12CAC" w:rsidRDefault="00E12CAC" w:rsidP="002E016B">
            <w:pPr>
              <w:spacing w:after="0"/>
              <w:rPr>
                <w:lang w:val="en-GB"/>
              </w:rPr>
            </w:pPr>
            <w:r w:rsidRPr="00E12CAC">
              <w:rPr>
                <w:lang w:val="en-GB"/>
              </w:rPr>
              <w:t>VAT applied (Intervention arm)?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778A099" w14:textId="77777777" w:rsidR="00E12CAC" w:rsidRPr="00E12CAC" w:rsidRDefault="00E12CAC" w:rsidP="002E016B">
            <w:pPr>
              <w:spacing w:after="0"/>
              <w:rPr>
                <w:lang w:val="en-GB"/>
              </w:rPr>
            </w:pPr>
            <w:r w:rsidRPr="00E12CAC">
              <w:rPr>
                <w:lang w:val="en-GB"/>
              </w:rPr>
              <w:t>If selecting yes, this applies a 20% VAT to all medicine acquisition costs in the model's proposed intervention arm. </w:t>
            </w:r>
          </w:p>
        </w:tc>
      </w:tr>
      <w:tr w:rsidR="00E12CAC" w:rsidRPr="00E12CAC" w14:paraId="01875262" w14:textId="77777777" w:rsidTr="00E12CAC">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84FC8C8" w14:textId="77777777" w:rsidR="00E12CAC" w:rsidRPr="00E12CAC" w:rsidRDefault="00E12CAC" w:rsidP="002E016B">
            <w:pPr>
              <w:spacing w:after="0"/>
              <w:rPr>
                <w:lang w:val="en-GB"/>
              </w:rPr>
            </w:pPr>
            <w:r w:rsidRPr="00E12CAC">
              <w:rPr>
                <w:lang w:val="en-GB"/>
              </w:rPr>
              <w:t>B7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7D6A9ED" w14:textId="77777777" w:rsidR="00E12CAC" w:rsidRPr="00E12CAC" w:rsidRDefault="00E12CAC" w:rsidP="002E016B">
            <w:pPr>
              <w:spacing w:after="0"/>
              <w:rPr>
                <w:lang w:val="en-GB"/>
              </w:rPr>
            </w:pPr>
            <w:r w:rsidRPr="00E12CAC">
              <w:rPr>
                <w:lang w:val="en-GB"/>
              </w:rPr>
              <w:t>VAT applied (Comparator arm)?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141B9F1" w14:textId="77777777" w:rsidR="00E12CAC" w:rsidRPr="00E12CAC" w:rsidRDefault="00E12CAC" w:rsidP="002E016B">
            <w:pPr>
              <w:spacing w:after="0"/>
              <w:rPr>
                <w:lang w:val="en-GB"/>
              </w:rPr>
            </w:pPr>
            <w:r w:rsidRPr="00E12CAC">
              <w:rPr>
                <w:lang w:val="en-GB"/>
              </w:rPr>
              <w:t>If selecting yes, this applies a 20% VAT to all medicine acquisition costs in the model's comparator arm. </w:t>
            </w:r>
          </w:p>
        </w:tc>
      </w:tr>
      <w:tr w:rsidR="00E12CAC" w:rsidRPr="00E12CAC" w14:paraId="09E6BD0B" w14:textId="77777777" w:rsidTr="00E12CAC">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F702895" w14:textId="77777777" w:rsidR="00E12CAC" w:rsidRPr="00E12CAC" w:rsidRDefault="00E12CAC" w:rsidP="002E016B">
            <w:pPr>
              <w:spacing w:after="0"/>
              <w:rPr>
                <w:lang w:val="en-GB"/>
              </w:rPr>
            </w:pPr>
            <w:r w:rsidRPr="00E12CAC">
              <w:rPr>
                <w:lang w:val="en-GB"/>
              </w:rPr>
              <w:t>B8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D1B1B3" w14:textId="77777777" w:rsidR="00E12CAC" w:rsidRPr="00E12CAC" w:rsidRDefault="00E12CAC" w:rsidP="002E016B">
            <w:pPr>
              <w:spacing w:after="0"/>
              <w:rPr>
                <w:lang w:val="en-GB"/>
              </w:rPr>
            </w:pPr>
            <w:r w:rsidRPr="00E12CAC">
              <w:rPr>
                <w:lang w:val="en-GB"/>
              </w:rPr>
              <w:t>Consider resource (administration) costs?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39AEF9A" w14:textId="77777777" w:rsidR="00E12CAC" w:rsidRPr="00E12CAC" w:rsidRDefault="00E12CAC" w:rsidP="002E016B">
            <w:pPr>
              <w:spacing w:after="0"/>
              <w:rPr>
                <w:lang w:val="en-GB"/>
              </w:rPr>
            </w:pPr>
            <w:r w:rsidRPr="00E12CAC">
              <w:rPr>
                <w:lang w:val="en-GB"/>
              </w:rPr>
              <w:t>If selecting yes, this will include the administration costs in the “net total budget impact figure”.  </w:t>
            </w:r>
          </w:p>
        </w:tc>
      </w:tr>
      <w:tr w:rsidR="00E12CAC" w:rsidRPr="00E12CAC" w14:paraId="17816138" w14:textId="77777777" w:rsidTr="00E12CAC">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3EEF728" w14:textId="77777777" w:rsidR="00E12CAC" w:rsidRPr="00E12CAC" w:rsidRDefault="00E12CAC" w:rsidP="002E016B">
            <w:pPr>
              <w:spacing w:after="0"/>
              <w:rPr>
                <w:lang w:val="en-GB"/>
              </w:rPr>
            </w:pPr>
            <w:r w:rsidRPr="00E12CAC">
              <w:rPr>
                <w:lang w:val="en-GB"/>
              </w:rPr>
              <w:t>B9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8CA129" w14:textId="77777777" w:rsidR="00E12CAC" w:rsidRPr="00E12CAC" w:rsidRDefault="00E12CAC" w:rsidP="002E016B">
            <w:pPr>
              <w:spacing w:after="0"/>
              <w:rPr>
                <w:lang w:val="en-GB"/>
              </w:rPr>
            </w:pPr>
            <w:r w:rsidRPr="00E12CAC">
              <w:rPr>
                <w:lang w:val="en-GB"/>
              </w:rPr>
              <w:t>Proportion of financial year (April - March)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B0F5D76" w14:textId="77777777" w:rsidR="00E12CAC" w:rsidRPr="00E12CAC" w:rsidRDefault="00E12CAC" w:rsidP="002E016B">
            <w:pPr>
              <w:spacing w:after="0"/>
              <w:rPr>
                <w:lang w:val="en-GB"/>
              </w:rPr>
            </w:pPr>
            <w:r w:rsidRPr="00E12CAC">
              <w:rPr>
                <w:lang w:val="en-GB"/>
              </w:rPr>
              <w:t>Allows user to select a starting month for the product launch. This will adjust the Year 1 budget impact, by scaling to a proportion of the remaining financial year (April to March).  </w:t>
            </w:r>
          </w:p>
        </w:tc>
      </w:tr>
    </w:tbl>
    <w:p w14:paraId="597B63CE" w14:textId="77777777" w:rsidR="00E12CAC" w:rsidRPr="00E12CAC" w:rsidRDefault="00E12CAC" w:rsidP="002E016B">
      <w:pPr>
        <w:spacing w:after="0"/>
        <w:rPr>
          <w:lang w:val="en-GB"/>
        </w:rPr>
      </w:pPr>
      <w:r w:rsidRPr="00E12CAC">
        <w:t> </w:t>
      </w:r>
      <w:r w:rsidRPr="00E12CAC">
        <w:rPr>
          <w:lang w:val="en-GB"/>
        </w:rPr>
        <w:t> </w:t>
      </w:r>
    </w:p>
    <w:p w14:paraId="6DB0B418" w14:textId="3E90E5BA" w:rsidR="00E12CAC" w:rsidRPr="00E12CAC" w:rsidRDefault="193AE636" w:rsidP="002E016B">
      <w:pPr>
        <w:pStyle w:val="Heading2"/>
        <w:spacing w:line="276" w:lineRule="auto"/>
        <w:rPr>
          <w:lang w:val="en-GB"/>
        </w:rPr>
      </w:pPr>
      <w:r>
        <w:t xml:space="preserve">3. </w:t>
      </w:r>
      <w:r w:rsidR="00E12CAC">
        <w:t>Input - Medicine Cost Proposed</w:t>
      </w:r>
      <w:r w:rsidR="00E12CAC" w:rsidRPr="5E469807">
        <w:rPr>
          <w:lang w:val="en-GB"/>
        </w:rPr>
        <w:t> </w:t>
      </w:r>
    </w:p>
    <w:p w14:paraId="2EF9E9E4" w14:textId="77777777" w:rsidR="00E12CAC" w:rsidRPr="00E12CAC" w:rsidRDefault="00E12CAC" w:rsidP="002E016B">
      <w:pPr>
        <w:spacing w:after="0"/>
        <w:rPr>
          <w:lang w:val="en-GB"/>
        </w:rPr>
      </w:pPr>
      <w:r w:rsidRPr="00E12CAC">
        <w:t>This tab presents the derivation of the proposed medicine’s acquisition cost. </w:t>
      </w:r>
      <w:r w:rsidRPr="00E12CAC">
        <w:rPr>
          <w:lang w:val="en-GB"/>
        </w:rPr>
        <w:t> </w:t>
      </w:r>
    </w:p>
    <w:p w14:paraId="448E9C54" w14:textId="77777777" w:rsidR="00E12CAC" w:rsidRDefault="00E12CAC" w:rsidP="002E016B">
      <w:pPr>
        <w:spacing w:after="0"/>
        <w:rPr>
          <w:lang w:val="en-GB"/>
        </w:rPr>
      </w:pPr>
      <w:r w:rsidRPr="00E12CAC">
        <w:t>The key inputs for health boards are shown in Table 2.</w:t>
      </w:r>
      <w:r w:rsidRPr="00E12CAC">
        <w:rPr>
          <w:lang w:val="en-GB"/>
        </w:rPr>
        <w:t> </w:t>
      </w:r>
    </w:p>
    <w:p w14:paraId="0385EBC4" w14:textId="77777777" w:rsidR="002E016B" w:rsidRDefault="002E016B" w:rsidP="002E016B">
      <w:pPr>
        <w:spacing w:after="0"/>
        <w:rPr>
          <w:lang w:val="en-GB"/>
        </w:rPr>
      </w:pPr>
    </w:p>
    <w:p w14:paraId="67A3B173" w14:textId="77777777" w:rsidR="00B0268D" w:rsidRDefault="00B0268D" w:rsidP="002E016B">
      <w:pPr>
        <w:spacing w:after="0"/>
        <w:rPr>
          <w:lang w:val="en-GB"/>
        </w:rPr>
      </w:pPr>
    </w:p>
    <w:p w14:paraId="373A585A" w14:textId="77777777" w:rsidR="00B0268D" w:rsidRPr="00E12CAC" w:rsidRDefault="00B0268D" w:rsidP="002E016B">
      <w:pPr>
        <w:spacing w:after="0"/>
        <w:rPr>
          <w:lang w:val="en-GB"/>
        </w:rPr>
      </w:pPr>
    </w:p>
    <w:p w14:paraId="2E102DD0" w14:textId="77777777" w:rsidR="00E12CAC" w:rsidRPr="00E12CAC" w:rsidRDefault="00E12CAC" w:rsidP="002E016B">
      <w:pPr>
        <w:spacing w:after="0"/>
        <w:rPr>
          <w:lang w:val="en-GB"/>
        </w:rPr>
      </w:pPr>
      <w:r w:rsidRPr="00E12CAC">
        <w:rPr>
          <w:b/>
          <w:bCs/>
        </w:rPr>
        <w:lastRenderedPageBreak/>
        <w:t>Table 2: Key inputs for Medicine Cost Proposed tab</w:t>
      </w:r>
      <w:r w:rsidRPr="00E12CAC">
        <w:rPr>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710"/>
        <w:gridCol w:w="6000"/>
      </w:tblGrid>
      <w:tr w:rsidR="00E12CAC" w:rsidRPr="00E12CAC" w14:paraId="002816F9" w14:textId="77777777" w:rsidTr="00E12CAC">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DBA6299" w14:textId="77777777" w:rsidR="00E12CAC" w:rsidRPr="00E12CAC" w:rsidRDefault="00E12CAC" w:rsidP="002E016B">
            <w:pPr>
              <w:spacing w:after="0"/>
              <w:rPr>
                <w:lang w:val="en-GB"/>
              </w:rPr>
            </w:pPr>
            <w:r w:rsidRPr="00E12CAC">
              <w:rPr>
                <w:lang w:val="en-GB"/>
              </w:rPr>
              <w:t>Cell(s)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2655FD9" w14:textId="77777777" w:rsidR="00E12CAC" w:rsidRPr="00E12CAC" w:rsidRDefault="00E12CAC" w:rsidP="002E016B">
            <w:pPr>
              <w:spacing w:after="0"/>
              <w:rPr>
                <w:lang w:val="en-GB"/>
              </w:rPr>
            </w:pPr>
            <w:r w:rsidRPr="00E12CAC">
              <w:rPr>
                <w:lang w:val="en-GB"/>
              </w:rPr>
              <w:t>Name </w:t>
            </w:r>
          </w:p>
        </w:tc>
        <w:tc>
          <w:tcPr>
            <w:tcW w:w="6000" w:type="dxa"/>
            <w:tcBorders>
              <w:top w:val="single" w:sz="6" w:space="0" w:color="auto"/>
              <w:left w:val="single" w:sz="6" w:space="0" w:color="auto"/>
              <w:bottom w:val="single" w:sz="6" w:space="0" w:color="auto"/>
              <w:right w:val="single" w:sz="6" w:space="0" w:color="auto"/>
            </w:tcBorders>
            <w:shd w:val="clear" w:color="auto" w:fill="auto"/>
            <w:hideMark/>
          </w:tcPr>
          <w:p w14:paraId="761AE09E" w14:textId="77777777" w:rsidR="00E12CAC" w:rsidRPr="00E12CAC" w:rsidRDefault="00E12CAC" w:rsidP="002E016B">
            <w:pPr>
              <w:spacing w:after="0"/>
              <w:rPr>
                <w:lang w:val="en-GB"/>
              </w:rPr>
            </w:pPr>
            <w:r w:rsidRPr="00E12CAC">
              <w:rPr>
                <w:lang w:val="en-GB"/>
              </w:rPr>
              <w:t>Notes </w:t>
            </w:r>
          </w:p>
        </w:tc>
      </w:tr>
      <w:tr w:rsidR="00E12CAC" w:rsidRPr="00E12CAC" w14:paraId="0D716FB9" w14:textId="77777777" w:rsidTr="00E12CAC">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D05EE74" w14:textId="77777777" w:rsidR="00E12CAC" w:rsidRPr="00E12CAC" w:rsidRDefault="00E12CAC" w:rsidP="002E016B">
            <w:pPr>
              <w:spacing w:after="0"/>
              <w:rPr>
                <w:lang w:val="en-GB"/>
              </w:rPr>
            </w:pPr>
            <w:r w:rsidRPr="00E12CAC">
              <w:rPr>
                <w:lang w:val="en-GB"/>
              </w:rPr>
              <w:t>B10:B13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799A120" w14:textId="77777777" w:rsidR="00E12CAC" w:rsidRPr="00E12CAC" w:rsidRDefault="00E12CAC" w:rsidP="002E016B">
            <w:pPr>
              <w:spacing w:after="0"/>
              <w:rPr>
                <w:lang w:val="en-GB"/>
              </w:rPr>
            </w:pPr>
            <w:r w:rsidRPr="00E12CAC">
              <w:rPr>
                <w:lang w:val="en-GB"/>
              </w:rPr>
              <w:t>PAS discount % </w:t>
            </w:r>
          </w:p>
        </w:tc>
        <w:tc>
          <w:tcPr>
            <w:tcW w:w="6000" w:type="dxa"/>
            <w:tcBorders>
              <w:top w:val="single" w:sz="6" w:space="0" w:color="auto"/>
              <w:left w:val="single" w:sz="6" w:space="0" w:color="auto"/>
              <w:bottom w:val="single" w:sz="6" w:space="0" w:color="auto"/>
              <w:right w:val="single" w:sz="6" w:space="0" w:color="auto"/>
            </w:tcBorders>
            <w:shd w:val="clear" w:color="auto" w:fill="auto"/>
            <w:hideMark/>
          </w:tcPr>
          <w:p w14:paraId="2BC70757" w14:textId="77777777" w:rsidR="00E12CAC" w:rsidRPr="00E12CAC" w:rsidRDefault="00E12CAC" w:rsidP="002E016B">
            <w:pPr>
              <w:spacing w:after="0"/>
              <w:rPr>
                <w:lang w:val="en-GB"/>
              </w:rPr>
            </w:pPr>
            <w:r w:rsidRPr="00E12CAC">
              <w:rPr>
                <w:lang w:val="en-GB"/>
              </w:rPr>
              <w:t>Allows input of the PAS discount for the proposed medicine. The company should have inputted this.  </w:t>
            </w:r>
          </w:p>
        </w:tc>
      </w:tr>
    </w:tbl>
    <w:p w14:paraId="53D7BAE3" w14:textId="77777777" w:rsidR="00E12CAC" w:rsidRPr="00E12CAC" w:rsidRDefault="00E12CAC" w:rsidP="002E016B">
      <w:pPr>
        <w:spacing w:after="0"/>
        <w:rPr>
          <w:lang w:val="en-GB"/>
        </w:rPr>
      </w:pPr>
      <w:r w:rsidRPr="00E12CAC">
        <w:rPr>
          <w:lang w:val="en-GB"/>
        </w:rPr>
        <w:t> </w:t>
      </w:r>
    </w:p>
    <w:p w14:paraId="16297687" w14:textId="77777777" w:rsidR="00E12CAC" w:rsidRDefault="00E12CAC" w:rsidP="002E016B">
      <w:pPr>
        <w:spacing w:after="0"/>
        <w:rPr>
          <w:lang w:val="en-GB"/>
        </w:rPr>
      </w:pPr>
      <w:r w:rsidRPr="00E12CAC">
        <w:t>The remaining cells of this excel tab should give a clear breakdown calculation of the proposed medicine’s cost, derived from inputs such as pack costs and size, units used, the length of treatment cycle (days), administrations per cycle, and the number of expected cycles per year. </w:t>
      </w:r>
      <w:r w:rsidRPr="00E12CAC">
        <w:rPr>
          <w:lang w:val="en-GB"/>
        </w:rPr>
        <w:t> </w:t>
      </w:r>
    </w:p>
    <w:p w14:paraId="2E7840A1" w14:textId="77777777" w:rsidR="002E016B" w:rsidRPr="00E12CAC" w:rsidRDefault="002E016B" w:rsidP="002E016B">
      <w:pPr>
        <w:spacing w:after="0"/>
        <w:rPr>
          <w:lang w:val="en-GB"/>
        </w:rPr>
      </w:pPr>
    </w:p>
    <w:p w14:paraId="4FB4C746" w14:textId="126712BB" w:rsidR="00E12CAC" w:rsidRPr="00E12CAC" w:rsidRDefault="309A146A" w:rsidP="002E016B">
      <w:pPr>
        <w:pStyle w:val="Heading2"/>
        <w:spacing w:line="276" w:lineRule="auto"/>
        <w:rPr>
          <w:lang w:val="en-GB"/>
        </w:rPr>
      </w:pPr>
      <w:r>
        <w:t xml:space="preserve">4. </w:t>
      </w:r>
      <w:r w:rsidR="00E12CAC">
        <w:t>Input - Medicine Cost Comp.</w:t>
      </w:r>
      <w:r w:rsidR="00E12CAC" w:rsidRPr="5E469807">
        <w:rPr>
          <w:lang w:val="en-GB"/>
        </w:rPr>
        <w:t> </w:t>
      </w:r>
    </w:p>
    <w:p w14:paraId="654DA50A" w14:textId="77777777" w:rsidR="00E12CAC" w:rsidRPr="00E12CAC" w:rsidRDefault="00E12CAC" w:rsidP="002E016B">
      <w:pPr>
        <w:spacing w:after="0"/>
        <w:rPr>
          <w:lang w:val="en-GB"/>
        </w:rPr>
      </w:pPr>
      <w:r w:rsidRPr="00E12CAC">
        <w:t>This tab presents the derivation of the comparator medicines acquisition cost. In total, up to four comparator medicines can be included.  </w:t>
      </w:r>
      <w:r w:rsidRPr="00E12CAC">
        <w:rPr>
          <w:lang w:val="en-GB"/>
        </w:rPr>
        <w:t> </w:t>
      </w:r>
    </w:p>
    <w:p w14:paraId="6EC15DF3" w14:textId="77777777" w:rsidR="00E12CAC" w:rsidRDefault="00E12CAC" w:rsidP="002E016B">
      <w:pPr>
        <w:spacing w:after="0"/>
        <w:rPr>
          <w:lang w:val="en-GB"/>
        </w:rPr>
      </w:pPr>
      <w:r w:rsidRPr="00E12CAC">
        <w:t>The key inputs for health boards are shown in Table 3.</w:t>
      </w:r>
      <w:r w:rsidRPr="00E12CAC">
        <w:rPr>
          <w:lang w:val="en-GB"/>
        </w:rPr>
        <w:t> </w:t>
      </w:r>
    </w:p>
    <w:p w14:paraId="5C159E20" w14:textId="77777777" w:rsidR="002E016B" w:rsidRPr="00E12CAC" w:rsidRDefault="002E016B" w:rsidP="002E016B">
      <w:pPr>
        <w:spacing w:after="0"/>
        <w:rPr>
          <w:lang w:val="en-GB"/>
        </w:rPr>
      </w:pPr>
    </w:p>
    <w:p w14:paraId="0B3E3402" w14:textId="77777777" w:rsidR="00E12CAC" w:rsidRPr="00E12CAC" w:rsidRDefault="00E12CAC" w:rsidP="002E016B">
      <w:pPr>
        <w:spacing w:after="0"/>
        <w:rPr>
          <w:lang w:val="en-GB"/>
        </w:rPr>
      </w:pPr>
      <w:r w:rsidRPr="00E12CAC">
        <w:rPr>
          <w:b/>
          <w:bCs/>
        </w:rPr>
        <w:t>Table 3: Key inputs for Medicine Cost Comp. tab</w:t>
      </w:r>
      <w:r w:rsidRPr="00E12CAC">
        <w:rPr>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710"/>
        <w:gridCol w:w="6000"/>
      </w:tblGrid>
      <w:tr w:rsidR="00E12CAC" w:rsidRPr="00E12CAC" w14:paraId="3EB716D9" w14:textId="77777777" w:rsidTr="00E12CAC">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C5DE699" w14:textId="77777777" w:rsidR="00E12CAC" w:rsidRPr="00E12CAC" w:rsidRDefault="00E12CAC" w:rsidP="002E016B">
            <w:pPr>
              <w:spacing w:after="0"/>
              <w:rPr>
                <w:lang w:val="en-GB"/>
              </w:rPr>
            </w:pPr>
            <w:r w:rsidRPr="00E12CAC">
              <w:rPr>
                <w:lang w:val="en-GB"/>
              </w:rPr>
              <w:t>Cell(s)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9646C6C" w14:textId="77777777" w:rsidR="00E12CAC" w:rsidRPr="00E12CAC" w:rsidRDefault="00E12CAC" w:rsidP="002E016B">
            <w:pPr>
              <w:spacing w:after="0"/>
              <w:rPr>
                <w:lang w:val="en-GB"/>
              </w:rPr>
            </w:pPr>
            <w:r w:rsidRPr="00E12CAC">
              <w:rPr>
                <w:lang w:val="en-GB"/>
              </w:rPr>
              <w:t>Name </w:t>
            </w:r>
          </w:p>
        </w:tc>
        <w:tc>
          <w:tcPr>
            <w:tcW w:w="6000" w:type="dxa"/>
            <w:tcBorders>
              <w:top w:val="single" w:sz="6" w:space="0" w:color="auto"/>
              <w:left w:val="single" w:sz="6" w:space="0" w:color="auto"/>
              <w:bottom w:val="single" w:sz="6" w:space="0" w:color="auto"/>
              <w:right w:val="single" w:sz="6" w:space="0" w:color="auto"/>
            </w:tcBorders>
            <w:shd w:val="clear" w:color="auto" w:fill="auto"/>
            <w:hideMark/>
          </w:tcPr>
          <w:p w14:paraId="4CA05A5A" w14:textId="77777777" w:rsidR="00E12CAC" w:rsidRPr="00E12CAC" w:rsidRDefault="00E12CAC" w:rsidP="002E016B">
            <w:pPr>
              <w:spacing w:after="0"/>
              <w:rPr>
                <w:lang w:val="en-GB"/>
              </w:rPr>
            </w:pPr>
            <w:r w:rsidRPr="00E12CAC">
              <w:rPr>
                <w:lang w:val="en-GB"/>
              </w:rPr>
              <w:t>Notes </w:t>
            </w:r>
          </w:p>
        </w:tc>
      </w:tr>
      <w:tr w:rsidR="00E12CAC" w:rsidRPr="00E12CAC" w14:paraId="17D21507" w14:textId="77777777" w:rsidTr="00E12CAC">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0F448BE" w14:textId="77777777" w:rsidR="00E12CAC" w:rsidRPr="00E12CAC" w:rsidRDefault="00E12CAC" w:rsidP="002E016B">
            <w:pPr>
              <w:spacing w:after="0"/>
              <w:rPr>
                <w:lang w:val="en-GB"/>
              </w:rPr>
            </w:pPr>
            <w:r w:rsidRPr="00E12CAC">
              <w:rPr>
                <w:lang w:val="en-GB"/>
              </w:rPr>
              <w:t>B8:B13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6976690" w14:textId="77777777" w:rsidR="00E12CAC" w:rsidRPr="00E12CAC" w:rsidRDefault="00E12CAC" w:rsidP="002E016B">
            <w:pPr>
              <w:spacing w:after="0"/>
              <w:rPr>
                <w:lang w:val="en-GB"/>
              </w:rPr>
            </w:pPr>
            <w:r w:rsidRPr="00E12CAC">
              <w:rPr>
                <w:lang w:val="en-GB"/>
              </w:rPr>
              <w:t>PAS discount % </w:t>
            </w:r>
          </w:p>
        </w:tc>
        <w:tc>
          <w:tcPr>
            <w:tcW w:w="6000" w:type="dxa"/>
            <w:tcBorders>
              <w:top w:val="single" w:sz="6" w:space="0" w:color="auto"/>
              <w:left w:val="single" w:sz="6" w:space="0" w:color="auto"/>
              <w:bottom w:val="single" w:sz="6" w:space="0" w:color="auto"/>
              <w:right w:val="single" w:sz="6" w:space="0" w:color="auto"/>
            </w:tcBorders>
            <w:shd w:val="clear" w:color="auto" w:fill="auto"/>
            <w:hideMark/>
          </w:tcPr>
          <w:p w14:paraId="79464500" w14:textId="77777777" w:rsidR="00E12CAC" w:rsidRPr="00E12CAC" w:rsidRDefault="00E12CAC" w:rsidP="002E016B">
            <w:pPr>
              <w:spacing w:after="0"/>
              <w:rPr>
                <w:lang w:val="en-GB"/>
              </w:rPr>
            </w:pPr>
            <w:r w:rsidRPr="00E12CAC">
              <w:rPr>
                <w:lang w:val="en-GB"/>
              </w:rPr>
              <w:t>Allows input of the PAS discounts for comparator medicines. The submitting company will not know the PAS discounts for comparators (unless they are the manufacturer).  </w:t>
            </w:r>
          </w:p>
        </w:tc>
      </w:tr>
    </w:tbl>
    <w:p w14:paraId="717D631D" w14:textId="77777777" w:rsidR="00E12CAC" w:rsidRPr="00E12CAC" w:rsidRDefault="00E12CAC" w:rsidP="002E016B">
      <w:pPr>
        <w:spacing w:after="0"/>
        <w:rPr>
          <w:lang w:val="en-GB"/>
        </w:rPr>
      </w:pPr>
      <w:r w:rsidRPr="00E12CAC">
        <w:rPr>
          <w:lang w:val="en-GB"/>
        </w:rPr>
        <w:t> </w:t>
      </w:r>
    </w:p>
    <w:p w14:paraId="72504ADD" w14:textId="77777777" w:rsidR="00E12CAC" w:rsidRDefault="00E12CAC" w:rsidP="002E016B">
      <w:pPr>
        <w:spacing w:after="0"/>
        <w:rPr>
          <w:lang w:val="en-GB"/>
        </w:rPr>
      </w:pPr>
      <w:r w:rsidRPr="00E12CAC">
        <w:t>The remaining cells of this excel tab should give a clear breakdown calculation of the comparator medicines’ costs, derived from inputs such as pack costs and size, units used, the length of treatment cycle (days), administrations per cycle, and the number of expected cycles per year. </w:t>
      </w:r>
      <w:r w:rsidRPr="00E12CAC">
        <w:rPr>
          <w:lang w:val="en-GB"/>
        </w:rPr>
        <w:t> </w:t>
      </w:r>
    </w:p>
    <w:p w14:paraId="36004ABF" w14:textId="77777777" w:rsidR="002E016B" w:rsidRPr="00E12CAC" w:rsidRDefault="002E016B" w:rsidP="002E016B">
      <w:pPr>
        <w:spacing w:after="0"/>
        <w:rPr>
          <w:lang w:val="en-GB"/>
        </w:rPr>
      </w:pPr>
    </w:p>
    <w:p w14:paraId="0D54FFE4" w14:textId="68DF2931" w:rsidR="00E12CAC" w:rsidRPr="00E12CAC" w:rsidRDefault="06827D1F" w:rsidP="002E016B">
      <w:pPr>
        <w:pStyle w:val="Heading2"/>
        <w:spacing w:line="276" w:lineRule="auto"/>
        <w:rPr>
          <w:lang w:val="en-GB"/>
        </w:rPr>
      </w:pPr>
      <w:r>
        <w:t xml:space="preserve">5. </w:t>
      </w:r>
      <w:r w:rsidR="00E12CAC">
        <w:t>Input - Patient numbers</w:t>
      </w:r>
      <w:r w:rsidR="00E12CAC" w:rsidRPr="5E469807">
        <w:rPr>
          <w:lang w:val="en-GB"/>
        </w:rPr>
        <w:t> </w:t>
      </w:r>
    </w:p>
    <w:p w14:paraId="05282A83" w14:textId="77777777" w:rsidR="00D3281C" w:rsidRDefault="00E12CAC" w:rsidP="00D3281C">
      <w:pPr>
        <w:spacing w:after="0"/>
      </w:pPr>
      <w:r w:rsidRPr="00E12CAC">
        <w:t>This tab presents the derivation of the patient numbers.</w:t>
      </w:r>
      <w:r w:rsidR="00D3281C">
        <w:t xml:space="preserve"> </w:t>
      </w:r>
    </w:p>
    <w:p w14:paraId="4AC9666D" w14:textId="1CE13E6D" w:rsidR="00D3281C" w:rsidRDefault="00D3281C" w:rsidP="00D3281C">
      <w:pPr>
        <w:spacing w:after="0"/>
      </w:pPr>
      <w:r w:rsidRPr="00E12CAC">
        <w:t xml:space="preserve">The company should </w:t>
      </w:r>
      <w:r>
        <w:t>present</w:t>
      </w:r>
      <w:r w:rsidRPr="00E12CAC">
        <w:t xml:space="preserve"> a clear breakdown of patient numbers, covering a selection of inputs such as prevalence, incidence, and eligible patient population.</w:t>
      </w:r>
    </w:p>
    <w:p w14:paraId="3CC7528A" w14:textId="4DED5135" w:rsidR="00D3281C" w:rsidRDefault="00D3281C" w:rsidP="00D3281C">
      <w:pPr>
        <w:spacing w:after="0"/>
        <w:rPr>
          <w:lang w:val="en-GB"/>
        </w:rPr>
      </w:pPr>
      <w:r>
        <w:t xml:space="preserve">The key inputs of interest for health boards are shown in Table 4. </w:t>
      </w:r>
      <w:r w:rsidRPr="00E12CAC">
        <w:rPr>
          <w:lang w:val="en-GB"/>
        </w:rPr>
        <w:t> </w:t>
      </w:r>
    </w:p>
    <w:p w14:paraId="00603D3F" w14:textId="77777777" w:rsidR="00D3281C" w:rsidRDefault="00D3281C" w:rsidP="00D3281C">
      <w:pPr>
        <w:spacing w:after="0"/>
        <w:rPr>
          <w:lang w:val="en-GB"/>
        </w:rPr>
      </w:pPr>
    </w:p>
    <w:p w14:paraId="65810FE1" w14:textId="50DCD33D" w:rsidR="00D3281C" w:rsidRPr="00E12CAC" w:rsidRDefault="00D3281C" w:rsidP="00D3281C">
      <w:pPr>
        <w:spacing w:after="0"/>
        <w:rPr>
          <w:lang w:val="en-GB"/>
        </w:rPr>
      </w:pPr>
      <w:r w:rsidRPr="00E12CAC">
        <w:rPr>
          <w:b/>
          <w:bCs/>
        </w:rPr>
        <w:t xml:space="preserve">Table </w:t>
      </w:r>
      <w:r>
        <w:rPr>
          <w:b/>
          <w:bCs/>
        </w:rPr>
        <w:t>4</w:t>
      </w:r>
      <w:r w:rsidRPr="00E12CAC">
        <w:rPr>
          <w:b/>
          <w:bCs/>
        </w:rPr>
        <w:t xml:space="preserve">: Key inputs for </w:t>
      </w:r>
      <w:r>
        <w:rPr>
          <w:b/>
          <w:bCs/>
        </w:rPr>
        <w:t>Patient numbers</w:t>
      </w:r>
      <w:r w:rsidRPr="00E12CAC">
        <w:rPr>
          <w:b/>
          <w:bCs/>
        </w:rPr>
        <w:t>. tab</w:t>
      </w:r>
      <w:r w:rsidRPr="00E12CAC">
        <w:rPr>
          <w:lang w:val="en-GB"/>
        </w:rPr>
        <w:t> </w:t>
      </w:r>
    </w:p>
    <w:tbl>
      <w:tblPr>
        <w:tblW w:w="9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710"/>
        <w:gridCol w:w="6000"/>
      </w:tblGrid>
      <w:tr w:rsidR="00D3281C" w:rsidRPr="00E12CAC" w14:paraId="2CCD8948" w14:textId="77777777" w:rsidTr="00D3281C">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740A665" w14:textId="77777777" w:rsidR="00D3281C" w:rsidRPr="00E12CAC" w:rsidRDefault="00D3281C" w:rsidP="0050487B">
            <w:pPr>
              <w:spacing w:after="0"/>
              <w:rPr>
                <w:lang w:val="en-GB"/>
              </w:rPr>
            </w:pPr>
            <w:r w:rsidRPr="00E12CAC">
              <w:rPr>
                <w:lang w:val="en-GB"/>
              </w:rPr>
              <w:t>Cell(s)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63C207F" w14:textId="77777777" w:rsidR="00D3281C" w:rsidRPr="00E12CAC" w:rsidRDefault="00D3281C" w:rsidP="0050487B">
            <w:pPr>
              <w:spacing w:after="0"/>
              <w:rPr>
                <w:lang w:val="en-GB"/>
              </w:rPr>
            </w:pPr>
            <w:r w:rsidRPr="00E12CAC">
              <w:rPr>
                <w:lang w:val="en-GB"/>
              </w:rPr>
              <w:t>Name </w:t>
            </w:r>
          </w:p>
        </w:tc>
        <w:tc>
          <w:tcPr>
            <w:tcW w:w="6000" w:type="dxa"/>
            <w:tcBorders>
              <w:top w:val="single" w:sz="6" w:space="0" w:color="auto"/>
              <w:left w:val="single" w:sz="6" w:space="0" w:color="auto"/>
              <w:bottom w:val="single" w:sz="6" w:space="0" w:color="auto"/>
              <w:right w:val="single" w:sz="6" w:space="0" w:color="auto"/>
            </w:tcBorders>
            <w:shd w:val="clear" w:color="auto" w:fill="auto"/>
            <w:hideMark/>
          </w:tcPr>
          <w:p w14:paraId="5BB7949F" w14:textId="77777777" w:rsidR="00D3281C" w:rsidRPr="00E12CAC" w:rsidRDefault="00D3281C" w:rsidP="0050487B">
            <w:pPr>
              <w:spacing w:after="0"/>
              <w:rPr>
                <w:lang w:val="en-GB"/>
              </w:rPr>
            </w:pPr>
            <w:r w:rsidRPr="00E12CAC">
              <w:rPr>
                <w:lang w:val="en-GB"/>
              </w:rPr>
              <w:t>Notes </w:t>
            </w:r>
          </w:p>
        </w:tc>
      </w:tr>
      <w:tr w:rsidR="00D3281C" w:rsidRPr="00E12CAC" w14:paraId="7B8CDC06" w14:textId="77777777" w:rsidTr="00D3281C">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41849C0" w14:textId="28294697" w:rsidR="00D3281C" w:rsidRPr="00E12CAC" w:rsidRDefault="00D3281C" w:rsidP="00D3281C">
            <w:pPr>
              <w:spacing w:after="0"/>
              <w:rPr>
                <w:lang w:val="en-GB"/>
              </w:rPr>
            </w:pPr>
            <w:r>
              <w:rPr>
                <w:rFonts w:ascii="Calibri" w:hAnsi="Calibri" w:cs="Calibri"/>
                <w:color w:val="000000"/>
                <w:sz w:val="22"/>
              </w:rPr>
              <w:t>B10:D10</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14:paraId="12D2263E" w14:textId="5285D1FE" w:rsidR="00D3281C" w:rsidRPr="00E12CAC" w:rsidRDefault="00D3281C" w:rsidP="00D3281C">
            <w:pPr>
              <w:spacing w:after="0"/>
              <w:rPr>
                <w:lang w:val="en-GB"/>
              </w:rPr>
            </w:pPr>
            <w:r>
              <w:rPr>
                <w:rFonts w:ascii="Calibri" w:hAnsi="Calibri" w:cs="Calibri"/>
                <w:color w:val="000000"/>
                <w:sz w:val="22"/>
              </w:rPr>
              <w:t>Prevalent patients</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tcPr>
          <w:p w14:paraId="2311C3AF" w14:textId="08C2B3E2" w:rsidR="00D3281C" w:rsidRPr="00E12CAC" w:rsidRDefault="00D3281C" w:rsidP="00D3281C">
            <w:pPr>
              <w:spacing w:after="0"/>
              <w:rPr>
                <w:lang w:val="en-GB"/>
              </w:rPr>
            </w:pPr>
            <w:r>
              <w:rPr>
                <w:rFonts w:ascii="Calibri" w:hAnsi="Calibri" w:cs="Calibri"/>
                <w:color w:val="000000"/>
                <w:sz w:val="22"/>
              </w:rPr>
              <w:t xml:space="preserve">Allows input for prevalent patients for each year. </w:t>
            </w:r>
          </w:p>
        </w:tc>
      </w:tr>
      <w:tr w:rsidR="00D3281C" w:rsidRPr="00E12CAC" w14:paraId="6CE0F2AD" w14:textId="77777777" w:rsidTr="00D3281C">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6DBA22D" w14:textId="0F3A55C4" w:rsidR="00D3281C" w:rsidRPr="00E12CAC" w:rsidRDefault="00D3281C" w:rsidP="00D3281C">
            <w:pPr>
              <w:spacing w:after="0"/>
              <w:rPr>
                <w:lang w:val="en-GB"/>
              </w:rPr>
            </w:pPr>
            <w:r>
              <w:rPr>
                <w:rFonts w:ascii="Calibri" w:hAnsi="Calibri" w:cs="Calibri"/>
                <w:color w:val="000000"/>
                <w:sz w:val="22"/>
              </w:rPr>
              <w:t>B11:D11</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14:paraId="32E94382" w14:textId="4BF8E9CA" w:rsidR="00D3281C" w:rsidRPr="00E12CAC" w:rsidRDefault="00D3281C" w:rsidP="00D3281C">
            <w:pPr>
              <w:spacing w:after="0"/>
              <w:rPr>
                <w:lang w:val="en-GB"/>
              </w:rPr>
            </w:pPr>
            <w:r>
              <w:rPr>
                <w:rFonts w:ascii="Calibri" w:hAnsi="Calibri" w:cs="Calibri"/>
                <w:color w:val="000000"/>
                <w:sz w:val="22"/>
              </w:rPr>
              <w:t>Incident patients</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tcPr>
          <w:p w14:paraId="39CF9DAE" w14:textId="40982EF5" w:rsidR="00D3281C" w:rsidRPr="00E12CAC" w:rsidRDefault="00D3281C" w:rsidP="00D3281C">
            <w:pPr>
              <w:spacing w:after="0"/>
              <w:rPr>
                <w:lang w:val="en-GB"/>
              </w:rPr>
            </w:pPr>
            <w:r>
              <w:rPr>
                <w:rFonts w:ascii="Calibri" w:hAnsi="Calibri" w:cs="Calibri"/>
                <w:color w:val="000000"/>
                <w:sz w:val="22"/>
              </w:rPr>
              <w:t xml:space="preserve">Allows input for incident patients for each year. </w:t>
            </w:r>
            <w:r>
              <w:rPr>
                <w:rFonts w:ascii="Calibri" w:hAnsi="Calibri" w:cs="Calibri"/>
                <w:color w:val="000000"/>
                <w:sz w:val="22"/>
              </w:rPr>
              <w:br/>
              <w:t>Prevalent and incident patients are added together to give the "estimated number of patients with the condition".</w:t>
            </w:r>
          </w:p>
        </w:tc>
      </w:tr>
      <w:tr w:rsidR="00D3281C" w:rsidRPr="00E12CAC" w14:paraId="66773CD6" w14:textId="77777777" w:rsidTr="0050487B">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B1CF899" w14:textId="0820FB7B" w:rsidR="00D3281C" w:rsidRPr="00E12CAC" w:rsidRDefault="00D3281C" w:rsidP="00D3281C">
            <w:pPr>
              <w:spacing w:after="0"/>
              <w:rPr>
                <w:lang w:val="en-GB"/>
              </w:rPr>
            </w:pPr>
            <w:r>
              <w:rPr>
                <w:rFonts w:ascii="Calibri" w:hAnsi="Calibri" w:cs="Calibri"/>
                <w:color w:val="000000"/>
                <w:sz w:val="22"/>
              </w:rPr>
              <w:t>B23:D23</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14:paraId="3179D874" w14:textId="745C6490" w:rsidR="00D3281C" w:rsidRPr="00E12CAC" w:rsidRDefault="00D3281C" w:rsidP="00D3281C">
            <w:pPr>
              <w:spacing w:after="0"/>
              <w:rPr>
                <w:lang w:val="en-GB"/>
              </w:rPr>
            </w:pPr>
            <w:r>
              <w:rPr>
                <w:rFonts w:ascii="Calibri" w:hAnsi="Calibri" w:cs="Calibri"/>
                <w:color w:val="000000"/>
                <w:sz w:val="22"/>
              </w:rPr>
              <w:t>Anticipated market share for new intervention (%) (Proportion of eligible treated with new medicine)</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tcPr>
          <w:p w14:paraId="2A71AFEF" w14:textId="2A566E83" w:rsidR="00D3281C" w:rsidRPr="00E12CAC" w:rsidRDefault="00D3281C" w:rsidP="00D3281C">
            <w:pPr>
              <w:spacing w:after="0"/>
              <w:rPr>
                <w:lang w:val="en-GB"/>
              </w:rPr>
            </w:pPr>
            <w:r>
              <w:rPr>
                <w:rFonts w:ascii="Calibri" w:hAnsi="Calibri" w:cs="Calibri"/>
                <w:color w:val="000000"/>
                <w:sz w:val="22"/>
              </w:rPr>
              <w:t xml:space="preserve">Allows input for the </w:t>
            </w:r>
            <w:r w:rsidRPr="00D3281C">
              <w:rPr>
                <w:rFonts w:ascii="Calibri" w:hAnsi="Calibri" w:cs="Calibri"/>
                <w:color w:val="000000"/>
                <w:sz w:val="22"/>
              </w:rPr>
              <w:t>share of eligible patients that will be treated with the new medicine as a percentage for each year.</w:t>
            </w:r>
            <w:r>
              <w:rPr>
                <w:rFonts w:ascii="Calibri" w:hAnsi="Calibri" w:cs="Calibri"/>
                <w:color w:val="000000"/>
                <w:sz w:val="22"/>
              </w:rPr>
              <w:t xml:space="preserve"> This </w:t>
            </w:r>
            <w:r w:rsidRPr="00D3281C">
              <w:rPr>
                <w:rFonts w:ascii="Calibri" w:hAnsi="Calibri" w:cs="Calibri"/>
                <w:color w:val="000000"/>
                <w:sz w:val="22"/>
              </w:rPr>
              <w:t>appl</w:t>
            </w:r>
            <w:r>
              <w:rPr>
                <w:rFonts w:ascii="Calibri" w:hAnsi="Calibri" w:cs="Calibri"/>
                <w:color w:val="000000"/>
                <w:sz w:val="22"/>
              </w:rPr>
              <w:t>ies</w:t>
            </w:r>
            <w:r w:rsidRPr="00D3281C">
              <w:rPr>
                <w:rFonts w:ascii="Calibri" w:hAnsi="Calibri" w:cs="Calibri"/>
                <w:color w:val="000000"/>
                <w:sz w:val="22"/>
              </w:rPr>
              <w:t xml:space="preserve"> a </w:t>
            </w:r>
            <w:r>
              <w:rPr>
                <w:rFonts w:ascii="Calibri" w:hAnsi="Calibri" w:cs="Calibri"/>
                <w:color w:val="000000"/>
                <w:sz w:val="22"/>
              </w:rPr>
              <w:t>percentage</w:t>
            </w:r>
            <w:r w:rsidRPr="00D3281C">
              <w:rPr>
                <w:rFonts w:ascii="Calibri" w:hAnsi="Calibri" w:cs="Calibri"/>
                <w:color w:val="000000"/>
                <w:sz w:val="22"/>
              </w:rPr>
              <w:t xml:space="preserve"> to the patient numbers to determine the number eligible for the new treatment (or by extension, would have been eligible for the comparator basket)</w:t>
            </w:r>
            <w:r>
              <w:rPr>
                <w:rFonts w:ascii="Calibri" w:hAnsi="Calibri" w:cs="Calibri"/>
                <w:color w:val="000000"/>
                <w:sz w:val="22"/>
              </w:rPr>
              <w:t xml:space="preserve">. </w:t>
            </w:r>
          </w:p>
        </w:tc>
      </w:tr>
    </w:tbl>
    <w:p w14:paraId="7DCE1177" w14:textId="77777777" w:rsidR="00D3281C" w:rsidRDefault="00D3281C" w:rsidP="00D3281C">
      <w:pPr>
        <w:spacing w:after="0"/>
        <w:rPr>
          <w:lang w:val="en-GB"/>
        </w:rPr>
      </w:pPr>
    </w:p>
    <w:p w14:paraId="0A519514" w14:textId="7A136DFE" w:rsidR="00E12CAC" w:rsidRPr="00E12CAC" w:rsidRDefault="4A8AE0C1" w:rsidP="002E016B">
      <w:pPr>
        <w:pStyle w:val="Heading2"/>
        <w:spacing w:line="276" w:lineRule="auto"/>
        <w:rPr>
          <w:lang w:val="en-GB"/>
        </w:rPr>
      </w:pPr>
      <w:r>
        <w:lastRenderedPageBreak/>
        <w:t xml:space="preserve">6. </w:t>
      </w:r>
      <w:r w:rsidR="00E12CAC">
        <w:t>Input - Service Resource Other</w:t>
      </w:r>
      <w:r w:rsidR="00E12CAC" w:rsidRPr="5E469807">
        <w:rPr>
          <w:lang w:val="en-GB"/>
        </w:rPr>
        <w:t> </w:t>
      </w:r>
    </w:p>
    <w:p w14:paraId="76D0D4B6" w14:textId="77777777" w:rsidR="00E12CAC" w:rsidRPr="00E12CAC" w:rsidRDefault="00E12CAC" w:rsidP="002E016B">
      <w:pPr>
        <w:spacing w:after="0"/>
        <w:rPr>
          <w:lang w:val="en-GB"/>
        </w:rPr>
      </w:pPr>
      <w:r w:rsidRPr="00E12CAC">
        <w:t>This tab presents the derivation of the service/resource/use or other costs.  </w:t>
      </w:r>
      <w:r w:rsidRPr="00E12CAC">
        <w:rPr>
          <w:lang w:val="en-GB"/>
        </w:rPr>
        <w:t> </w:t>
      </w:r>
    </w:p>
    <w:p w14:paraId="342A66CF" w14:textId="59B6D309" w:rsidR="007B4E4B" w:rsidRDefault="00E12CAC" w:rsidP="002E016B">
      <w:pPr>
        <w:spacing w:after="0"/>
      </w:pPr>
      <w:r w:rsidRPr="00E12CAC">
        <w:t>The company should provide a clear breakdown of administration costs on this tab and can also provide additional notes on service/resource costs.</w:t>
      </w:r>
      <w:r w:rsidR="007B4E4B" w:rsidRPr="00E12CAC">
        <w:t xml:space="preserve"> </w:t>
      </w:r>
    </w:p>
    <w:p w14:paraId="167373B6" w14:textId="5859D8A0" w:rsidR="00E12CAC" w:rsidRPr="00E12CAC" w:rsidRDefault="00E12CAC" w:rsidP="002E016B">
      <w:pPr>
        <w:spacing w:after="0"/>
        <w:rPr>
          <w:lang w:val="en-GB"/>
        </w:rPr>
      </w:pPr>
      <w:r w:rsidRPr="00E12CAC">
        <w:t>There are no</w:t>
      </w:r>
      <w:r w:rsidR="007B4E4B">
        <w:t xml:space="preserve"> highlighted</w:t>
      </w:r>
      <w:r w:rsidRPr="00E12CAC">
        <w:t xml:space="preserve"> key inputs for boards on this tab. </w:t>
      </w:r>
      <w:r w:rsidRPr="00E12CAC">
        <w:rPr>
          <w:lang w:val="en-GB"/>
        </w:rPr>
        <w:t> </w:t>
      </w:r>
    </w:p>
    <w:p w14:paraId="662AC0D1" w14:textId="77777777" w:rsidR="00E12CAC" w:rsidRPr="00E12CAC" w:rsidRDefault="00E12CAC" w:rsidP="00E12CAC">
      <w:pPr>
        <w:spacing w:after="0" w:line="240" w:lineRule="auto"/>
        <w:rPr>
          <w:lang w:val="en-GB"/>
        </w:rPr>
      </w:pPr>
      <w:r w:rsidRPr="00E12CAC">
        <w:rPr>
          <w:lang w:val="en-GB"/>
        </w:rPr>
        <w:t> </w:t>
      </w:r>
    </w:p>
    <w:p w14:paraId="3D0DDD58" w14:textId="77777777" w:rsidR="00B12022" w:rsidRDefault="00B12022" w:rsidP="00044331">
      <w:pPr>
        <w:spacing w:after="0" w:line="240" w:lineRule="auto"/>
        <w:rPr>
          <w:lang w:val="en-GB"/>
        </w:rPr>
      </w:pPr>
    </w:p>
    <w:p w14:paraId="57F15B0C" w14:textId="77777777" w:rsidR="00B12022" w:rsidRDefault="00B12022" w:rsidP="00044331">
      <w:pPr>
        <w:spacing w:after="0" w:line="240" w:lineRule="auto"/>
        <w:rPr>
          <w:lang w:val="en-GB"/>
        </w:rPr>
      </w:pPr>
    </w:p>
    <w:p w14:paraId="613ED2A5" w14:textId="77777777" w:rsidR="00B12022" w:rsidRDefault="00B12022" w:rsidP="00044331">
      <w:pPr>
        <w:spacing w:after="0" w:line="240" w:lineRule="auto"/>
        <w:rPr>
          <w:lang w:val="en-GB"/>
        </w:rPr>
      </w:pPr>
    </w:p>
    <w:p w14:paraId="4223E460" w14:textId="77777777" w:rsidR="00B12022" w:rsidRDefault="00B12022" w:rsidP="00044331">
      <w:pPr>
        <w:spacing w:after="0" w:line="240" w:lineRule="auto"/>
        <w:rPr>
          <w:lang w:val="en-GB"/>
        </w:rPr>
      </w:pPr>
    </w:p>
    <w:p w14:paraId="75FD07F2" w14:textId="77777777" w:rsidR="00B12022" w:rsidRDefault="00B12022" w:rsidP="00044331">
      <w:pPr>
        <w:spacing w:after="0" w:line="240" w:lineRule="auto"/>
        <w:rPr>
          <w:lang w:val="en-GB"/>
        </w:rPr>
      </w:pPr>
    </w:p>
    <w:p w14:paraId="6B7D3688" w14:textId="77777777" w:rsidR="00822CCA" w:rsidRDefault="00822CCA" w:rsidP="00044331">
      <w:pPr>
        <w:spacing w:after="0" w:line="240" w:lineRule="auto"/>
        <w:rPr>
          <w:lang w:val="en-GB"/>
        </w:rPr>
      </w:pPr>
    </w:p>
    <w:p w14:paraId="066588A3" w14:textId="77777777" w:rsidR="00822CCA" w:rsidRDefault="00822CCA" w:rsidP="00044331">
      <w:pPr>
        <w:spacing w:after="0" w:line="240" w:lineRule="auto"/>
        <w:rPr>
          <w:lang w:val="en-GB"/>
        </w:rPr>
      </w:pPr>
    </w:p>
    <w:p w14:paraId="6BD7733D" w14:textId="77777777" w:rsidR="00822CCA" w:rsidRDefault="00822CCA" w:rsidP="00044331">
      <w:pPr>
        <w:spacing w:after="0" w:line="240" w:lineRule="auto"/>
        <w:rPr>
          <w:lang w:val="en-GB"/>
        </w:rPr>
      </w:pPr>
    </w:p>
    <w:p w14:paraId="44858F3B" w14:textId="77777777" w:rsidR="00822CCA" w:rsidRDefault="00822CCA" w:rsidP="00044331">
      <w:pPr>
        <w:spacing w:after="0" w:line="240" w:lineRule="auto"/>
        <w:rPr>
          <w:lang w:val="en-GB"/>
        </w:rPr>
      </w:pPr>
    </w:p>
    <w:p w14:paraId="43BFF6D1" w14:textId="77777777" w:rsidR="00822CCA" w:rsidRDefault="00822CCA" w:rsidP="00044331">
      <w:pPr>
        <w:spacing w:after="0" w:line="240" w:lineRule="auto"/>
        <w:rPr>
          <w:lang w:val="en-GB"/>
        </w:rPr>
      </w:pPr>
    </w:p>
    <w:p w14:paraId="7BAEE43A" w14:textId="77777777" w:rsidR="00822CCA" w:rsidRDefault="00822CCA" w:rsidP="00044331">
      <w:pPr>
        <w:spacing w:after="0" w:line="240" w:lineRule="auto"/>
        <w:rPr>
          <w:lang w:val="en-GB"/>
        </w:rPr>
      </w:pPr>
    </w:p>
    <w:p w14:paraId="00624613" w14:textId="77777777" w:rsidR="00822CCA" w:rsidRDefault="00822CCA" w:rsidP="00044331">
      <w:pPr>
        <w:spacing w:after="0" w:line="240" w:lineRule="auto"/>
        <w:rPr>
          <w:lang w:val="en-GB"/>
        </w:rPr>
      </w:pPr>
    </w:p>
    <w:p w14:paraId="5474207F" w14:textId="77777777" w:rsidR="00822CCA" w:rsidRDefault="00822CCA" w:rsidP="00044331">
      <w:pPr>
        <w:spacing w:after="0" w:line="240" w:lineRule="auto"/>
        <w:rPr>
          <w:lang w:val="en-GB"/>
        </w:rPr>
      </w:pPr>
    </w:p>
    <w:p w14:paraId="1C44E222" w14:textId="77777777" w:rsidR="00822CCA" w:rsidRDefault="00822CCA" w:rsidP="00044331">
      <w:pPr>
        <w:spacing w:after="0" w:line="240" w:lineRule="auto"/>
        <w:rPr>
          <w:lang w:val="en-GB"/>
        </w:rPr>
      </w:pPr>
    </w:p>
    <w:p w14:paraId="40D43AC1" w14:textId="77777777" w:rsidR="00822CCA" w:rsidRDefault="00822CCA" w:rsidP="00044331">
      <w:pPr>
        <w:spacing w:after="0" w:line="240" w:lineRule="auto"/>
        <w:rPr>
          <w:lang w:val="en-GB"/>
        </w:rPr>
      </w:pPr>
    </w:p>
    <w:p w14:paraId="0979AD05" w14:textId="77777777" w:rsidR="00822CCA" w:rsidRDefault="00822CCA" w:rsidP="00044331">
      <w:pPr>
        <w:spacing w:after="0" w:line="240" w:lineRule="auto"/>
        <w:rPr>
          <w:lang w:val="en-GB"/>
        </w:rPr>
      </w:pPr>
    </w:p>
    <w:p w14:paraId="48E98CEA" w14:textId="77777777" w:rsidR="00822CCA" w:rsidRDefault="00822CCA" w:rsidP="00044331">
      <w:pPr>
        <w:spacing w:after="0" w:line="240" w:lineRule="auto"/>
        <w:rPr>
          <w:lang w:val="en-GB"/>
        </w:rPr>
      </w:pPr>
    </w:p>
    <w:p w14:paraId="7D136908" w14:textId="77777777" w:rsidR="00044331" w:rsidRDefault="00044331" w:rsidP="00EC516D">
      <w:pPr>
        <w:rPr>
          <w:lang w:val="en-GB"/>
        </w:rPr>
      </w:pPr>
    </w:p>
    <w:p w14:paraId="1876F640" w14:textId="77777777" w:rsidR="007D49A2" w:rsidRDefault="007D49A2" w:rsidP="00EC516D">
      <w:pPr>
        <w:rPr>
          <w:lang w:val="en-GB"/>
        </w:rPr>
      </w:pPr>
    </w:p>
    <w:p w14:paraId="55C1080A" w14:textId="77777777" w:rsidR="007D49A2" w:rsidRDefault="007D49A2" w:rsidP="00EC516D">
      <w:pPr>
        <w:rPr>
          <w:lang w:val="en-GB"/>
        </w:rPr>
      </w:pPr>
    </w:p>
    <w:p w14:paraId="640A8233" w14:textId="77777777" w:rsidR="007D49A2" w:rsidRPr="00044331" w:rsidRDefault="007D49A2" w:rsidP="00EC516D">
      <w:pPr>
        <w:rPr>
          <w:b/>
          <w:lang w:val="en-GB"/>
        </w:rPr>
      </w:pPr>
    </w:p>
    <w:p w14:paraId="256C12DD" w14:textId="77777777" w:rsidR="00EC516D" w:rsidRPr="005F1425" w:rsidRDefault="00EC516D" w:rsidP="00EC516D">
      <w:pPr>
        <w:rPr>
          <w:lang w:val="en-GB"/>
        </w:rPr>
      </w:pPr>
    </w:p>
    <w:p w14:paraId="3E1C6ECB" w14:textId="77777777" w:rsidR="00EC516D" w:rsidRPr="005F1425" w:rsidRDefault="00EC516D" w:rsidP="00EC516D">
      <w:pPr>
        <w:rPr>
          <w:lang w:val="en-GB"/>
        </w:rPr>
      </w:pPr>
    </w:p>
    <w:p w14:paraId="63D338A9" w14:textId="77777777" w:rsidR="00EC516D" w:rsidRPr="005F1425" w:rsidRDefault="00EC516D" w:rsidP="00EC516D">
      <w:pPr>
        <w:rPr>
          <w:lang w:val="en-GB"/>
        </w:rPr>
      </w:pPr>
    </w:p>
    <w:p w14:paraId="3931A035" w14:textId="77777777" w:rsidR="00EC516D" w:rsidRPr="005F1425" w:rsidRDefault="00EC516D" w:rsidP="00EC516D">
      <w:pPr>
        <w:rPr>
          <w:lang w:val="en-GB"/>
        </w:rPr>
      </w:pPr>
    </w:p>
    <w:p w14:paraId="3FDBF1E9" w14:textId="77777777" w:rsidR="00EC516D" w:rsidRPr="005F1425" w:rsidRDefault="00EC516D" w:rsidP="00EC516D">
      <w:pPr>
        <w:rPr>
          <w:lang w:val="en-GB"/>
        </w:rPr>
      </w:pPr>
    </w:p>
    <w:p w14:paraId="73DC5D9E" w14:textId="77777777" w:rsidR="00EC516D" w:rsidRPr="005F1425" w:rsidRDefault="00EC516D" w:rsidP="00EC516D">
      <w:pPr>
        <w:rPr>
          <w:lang w:val="en-GB"/>
        </w:rPr>
      </w:pPr>
    </w:p>
    <w:p w14:paraId="1B4402DD" w14:textId="77777777" w:rsidR="00EC516D" w:rsidRPr="005F1425" w:rsidRDefault="00EC516D" w:rsidP="00EC516D">
      <w:pPr>
        <w:rPr>
          <w:lang w:val="en-GB"/>
        </w:rPr>
      </w:pPr>
    </w:p>
    <w:p w14:paraId="1B2E8B64" w14:textId="77777777" w:rsidR="00EC516D" w:rsidRPr="005F1425" w:rsidRDefault="00EC516D" w:rsidP="00EC516D">
      <w:pPr>
        <w:rPr>
          <w:lang w:val="en-GB"/>
        </w:rPr>
      </w:pPr>
    </w:p>
    <w:p w14:paraId="63A62A28" w14:textId="77777777" w:rsidR="00EC516D" w:rsidRPr="005F1425" w:rsidRDefault="00EC516D" w:rsidP="00EC516D">
      <w:pPr>
        <w:rPr>
          <w:lang w:val="en-GB"/>
        </w:rPr>
      </w:pPr>
    </w:p>
    <w:p w14:paraId="0081BD66" w14:textId="77777777" w:rsidR="00EC516D" w:rsidRDefault="00EC516D" w:rsidP="004D217F">
      <w:pPr>
        <w:spacing w:after="600"/>
        <w:rPr>
          <w:lang w:val="en-GB"/>
        </w:rPr>
      </w:pPr>
    </w:p>
    <w:p w14:paraId="36883F53" w14:textId="77777777" w:rsidR="0076561E" w:rsidRDefault="0076561E" w:rsidP="00EC516D">
      <w:pPr>
        <w:rPr>
          <w:lang w:val="en-GB"/>
        </w:rPr>
      </w:pPr>
    </w:p>
    <w:p w14:paraId="47D3316F" w14:textId="77777777" w:rsidR="0076561E" w:rsidRDefault="0076561E" w:rsidP="00EC516D">
      <w:pPr>
        <w:rPr>
          <w:lang w:val="en-GB"/>
        </w:rPr>
      </w:pPr>
    </w:p>
    <w:p w14:paraId="4DA41DDF" w14:textId="77777777" w:rsidR="00EC516D" w:rsidRDefault="00EC516D" w:rsidP="00CF43B9">
      <w:pPr>
        <w:spacing w:after="1080"/>
        <w:rPr>
          <w:color w:val="0099A8"/>
          <w:lang w:val="en-GB"/>
        </w:rPr>
      </w:pPr>
    </w:p>
    <w:p w14:paraId="4788D8E9" w14:textId="77777777" w:rsidR="00E1517D" w:rsidRDefault="00E1517D" w:rsidP="00CF43B9">
      <w:pPr>
        <w:spacing w:after="1080"/>
        <w:rPr>
          <w:color w:val="0099A8"/>
          <w:lang w:val="en-GB"/>
        </w:rPr>
      </w:pPr>
    </w:p>
    <w:p w14:paraId="6A870938" w14:textId="77777777" w:rsidR="00E1517D" w:rsidRDefault="00E1517D" w:rsidP="00CF43B9">
      <w:pPr>
        <w:spacing w:after="1080"/>
        <w:rPr>
          <w:color w:val="0099A8"/>
          <w:lang w:val="en-GB"/>
        </w:rPr>
      </w:pPr>
    </w:p>
    <w:p w14:paraId="2992C6BE" w14:textId="77777777" w:rsidR="00E1517D" w:rsidRPr="0076561E" w:rsidRDefault="00E1517D" w:rsidP="00CF43B9">
      <w:pPr>
        <w:spacing w:after="1080"/>
        <w:rPr>
          <w:color w:val="0099A8"/>
          <w:lang w:val="en-GB"/>
        </w:rPr>
      </w:pPr>
    </w:p>
    <w:p w14:paraId="04580530" w14:textId="77777777" w:rsidR="00EC516D" w:rsidRPr="0011057F" w:rsidRDefault="00EC516D" w:rsidP="00865EB7">
      <w:pPr>
        <w:spacing w:after="0"/>
        <w:ind w:right="2125"/>
        <w:rPr>
          <w:b/>
          <w:sz w:val="22"/>
        </w:rPr>
      </w:pPr>
      <w:r w:rsidRPr="0011057F">
        <w:rPr>
          <w:b/>
          <w:sz w:val="22"/>
        </w:rPr>
        <w:t>© Heal</w:t>
      </w:r>
      <w:r w:rsidR="00E769CF" w:rsidRPr="0011057F">
        <w:rPr>
          <w:b/>
          <w:sz w:val="22"/>
        </w:rPr>
        <w:t>thcare Improvement Scotland 20</w:t>
      </w:r>
      <w:r w:rsidR="00F01D90" w:rsidRPr="0011057F">
        <w:rPr>
          <w:b/>
          <w:sz w:val="22"/>
        </w:rPr>
        <w:t>18</w:t>
      </w:r>
    </w:p>
    <w:p w14:paraId="3FCBAFB2" w14:textId="19612535" w:rsidR="00EC516D" w:rsidRPr="0011057F" w:rsidRDefault="00EC516D" w:rsidP="004D217F">
      <w:pPr>
        <w:ind w:right="2125"/>
        <w:rPr>
          <w:b/>
          <w:sz w:val="22"/>
        </w:rPr>
      </w:pPr>
      <w:r w:rsidRPr="0011057F">
        <w:rPr>
          <w:b/>
          <w:sz w:val="22"/>
        </w:rPr>
        <w:t xml:space="preserve">Published </w:t>
      </w:r>
      <w:r w:rsidR="004916FE">
        <w:rPr>
          <w:b/>
          <w:sz w:val="22"/>
        </w:rPr>
        <w:t>January 2025</w:t>
      </w:r>
    </w:p>
    <w:p w14:paraId="35925334" w14:textId="4923B927" w:rsidR="00F0288C" w:rsidRPr="0011057F" w:rsidRDefault="00F0288C" w:rsidP="00BE2493">
      <w:pPr>
        <w:ind w:right="3061"/>
        <w:rPr>
          <w:sz w:val="22"/>
        </w:rPr>
      </w:pPr>
      <w:r w:rsidRPr="0011057F">
        <w:rPr>
          <w:sz w:val="22"/>
        </w:rPr>
        <w:t>This document is licensed under the Creative Commons Attribution-Noncommercial-NoDerivatives 4.0 International Licence. This allows for the copy and redistribution of this document as long as Healthcare Improvement Scotland is fully acknowledged and given credit. The material must not be remixed, transformed or built upon in any way. To view a copy of this licence, visit https://creativecommons.org/licenses/by-nc-nd/4.0/</w:t>
      </w:r>
    </w:p>
    <w:p w14:paraId="63C8B858" w14:textId="172BB6EC" w:rsidR="00BF1FA4" w:rsidRPr="00AB0632" w:rsidRDefault="00B0268D" w:rsidP="004916FE">
      <w:pPr>
        <w:ind w:right="2125"/>
        <w:rPr>
          <w:color w:val="1B4C87" w:themeColor="text2"/>
          <w:sz w:val="22"/>
          <w:lang w:val="en-GB"/>
        </w:rPr>
      </w:pPr>
      <w:hyperlink r:id="rId18">
        <w:r w:rsidR="0076561E" w:rsidRPr="205F8519">
          <w:rPr>
            <w:rStyle w:val="Hyperlink"/>
            <w:b/>
            <w:bCs/>
            <w:sz w:val="22"/>
          </w:rPr>
          <w:t>www.</w:t>
        </w:r>
        <w:r w:rsidR="00617E4A" w:rsidRPr="205F8519">
          <w:rPr>
            <w:rStyle w:val="Hyperlink"/>
            <w:b/>
            <w:bCs/>
            <w:sz w:val="22"/>
          </w:rPr>
          <w:t>scottishmedicines</w:t>
        </w:r>
        <w:r w:rsidR="0076561E" w:rsidRPr="205F8519">
          <w:rPr>
            <w:rStyle w:val="Hyperlink"/>
            <w:b/>
            <w:bCs/>
            <w:sz w:val="22"/>
          </w:rPr>
          <w:t>.</w:t>
        </w:r>
        <w:r w:rsidR="000C1502" w:rsidRPr="205F8519">
          <w:rPr>
            <w:rStyle w:val="Hyperlink"/>
            <w:b/>
            <w:bCs/>
            <w:sz w:val="22"/>
          </w:rPr>
          <w:t>org</w:t>
        </w:r>
        <w:r w:rsidR="00617E4A" w:rsidRPr="205F8519">
          <w:rPr>
            <w:rStyle w:val="Hyperlink"/>
            <w:b/>
            <w:bCs/>
            <w:sz w:val="22"/>
          </w:rPr>
          <w:t>.uk</w:t>
        </w:r>
      </w:hyperlink>
    </w:p>
    <w:p w14:paraId="7C855F0C" w14:textId="4CC444E0" w:rsidR="205F8519" w:rsidRDefault="205F8519" w:rsidP="6DB108C0">
      <w:pPr>
        <w:ind w:right="2125"/>
        <w:rPr>
          <w:b/>
          <w:bCs/>
          <w:sz w:val="22"/>
        </w:rPr>
      </w:pPr>
    </w:p>
    <w:p w14:paraId="2654E3C2" w14:textId="2386B74D" w:rsidR="00BF1FA4" w:rsidRPr="0019324C" w:rsidRDefault="00FC55F3" w:rsidP="00322C49">
      <w:pPr>
        <w:spacing w:before="480"/>
        <w:ind w:right="2811"/>
        <w:rPr>
          <w:color w:val="FFFFFF" w:themeColor="background1"/>
          <w:szCs w:val="30"/>
          <w:lang w:val="en-GB"/>
        </w:rPr>
      </w:pPr>
      <w:r w:rsidRPr="0019324C">
        <w:rPr>
          <w:color w:val="FFFFFF" w:themeColor="background1"/>
          <w:szCs w:val="30"/>
          <w:lang w:val="en-GB"/>
        </w:rPr>
        <w:t>Healthcare Improvement Scotland</w:t>
      </w:r>
    </w:p>
    <w:tbl>
      <w:tblPr>
        <w:tblStyle w:val="TableGrid"/>
        <w:tblpPr w:leftFromText="180" w:rightFromText="180" w:vertAnchor="text" w:tblpX="-28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8"/>
        <w:gridCol w:w="5146"/>
      </w:tblGrid>
      <w:tr w:rsidR="0019324C" w:rsidRPr="0019324C" w14:paraId="13D9D136" w14:textId="77777777" w:rsidTr="0019324C">
        <w:tc>
          <w:tcPr>
            <w:tcW w:w="2978" w:type="dxa"/>
          </w:tcPr>
          <w:p w14:paraId="386E001C" w14:textId="77777777" w:rsidR="00822CCA" w:rsidRDefault="00BF1FA4" w:rsidP="0019324C">
            <w:pPr>
              <w:spacing w:line="240" w:lineRule="auto"/>
              <w:ind w:left="284"/>
              <w:rPr>
                <w:color w:val="FFFFFF" w:themeColor="background1"/>
                <w:szCs w:val="30"/>
              </w:rPr>
            </w:pPr>
            <w:r w:rsidRPr="0019324C">
              <w:rPr>
                <w:color w:val="FFFFFF" w:themeColor="background1"/>
                <w:szCs w:val="30"/>
              </w:rPr>
              <w:t>Edinburgh Office</w:t>
            </w:r>
            <w:r w:rsidRPr="0019324C">
              <w:rPr>
                <w:color w:val="FFFFFF" w:themeColor="background1"/>
                <w:szCs w:val="30"/>
              </w:rPr>
              <w:br/>
              <w:t>Gyle Square</w:t>
            </w:r>
            <w:r w:rsidRPr="0019324C">
              <w:rPr>
                <w:color w:val="FFFFFF" w:themeColor="background1"/>
                <w:szCs w:val="30"/>
              </w:rPr>
              <w:br/>
              <w:t>1 South Gyle Crescent</w:t>
            </w:r>
            <w:r w:rsidRPr="0019324C">
              <w:rPr>
                <w:color w:val="FFFFFF" w:themeColor="background1"/>
                <w:szCs w:val="30"/>
              </w:rPr>
              <w:br/>
            </w:r>
            <w:r w:rsidR="000D1F0D">
              <w:rPr>
                <w:noProof/>
                <w:color w:val="FFFFFF" w:themeColor="background1"/>
                <w:szCs w:val="30"/>
              </w:rPr>
              <w:drawing>
                <wp:anchor distT="0" distB="0" distL="114300" distR="114300" simplePos="0" relativeHeight="251658243" behindDoc="1" locked="0" layoutInCell="1" allowOverlap="1" wp14:anchorId="63716B02" wp14:editId="60477475">
                  <wp:simplePos x="0" y="0"/>
                  <wp:positionH relativeFrom="column">
                    <wp:posOffset>176530</wp:posOffset>
                  </wp:positionH>
                  <wp:positionV relativeFrom="paragraph">
                    <wp:posOffset>0</wp:posOffset>
                  </wp:positionV>
                  <wp:extent cx="7566025" cy="10693400"/>
                  <wp:effectExtent l="0" t="0" r="0" b="0"/>
                  <wp:wrapNone/>
                  <wp:docPr id="546531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6025" cy="10693400"/>
                          </a:xfrm>
                          <a:prstGeom prst="rect">
                            <a:avLst/>
                          </a:prstGeom>
                          <a:noFill/>
                        </pic:spPr>
                      </pic:pic>
                    </a:graphicData>
                  </a:graphic>
                  <wp14:sizeRelH relativeFrom="page">
                    <wp14:pctWidth>0</wp14:pctWidth>
                  </wp14:sizeRelH>
                  <wp14:sizeRelV relativeFrom="page">
                    <wp14:pctHeight>0</wp14:pctHeight>
                  </wp14:sizeRelV>
                </wp:anchor>
              </w:drawing>
            </w:r>
            <w:r w:rsidRPr="0019324C">
              <w:rPr>
                <w:color w:val="FFFFFF" w:themeColor="background1"/>
                <w:szCs w:val="30"/>
              </w:rPr>
              <w:t>Edinb</w:t>
            </w:r>
          </w:p>
          <w:p w14:paraId="78934CBB" w14:textId="77777777" w:rsidR="00822CCA" w:rsidRDefault="00822CCA" w:rsidP="0019324C">
            <w:pPr>
              <w:spacing w:line="240" w:lineRule="auto"/>
              <w:ind w:left="284"/>
              <w:rPr>
                <w:color w:val="FFFFFF" w:themeColor="background1"/>
                <w:szCs w:val="30"/>
              </w:rPr>
            </w:pPr>
          </w:p>
          <w:p w14:paraId="2BD70A89" w14:textId="77777777" w:rsidR="00822CCA" w:rsidRDefault="00822CCA" w:rsidP="0019324C">
            <w:pPr>
              <w:spacing w:line="240" w:lineRule="auto"/>
              <w:ind w:left="284"/>
              <w:rPr>
                <w:color w:val="FFFFFF" w:themeColor="background1"/>
                <w:szCs w:val="30"/>
              </w:rPr>
            </w:pPr>
          </w:p>
          <w:p w14:paraId="0DCC75E4" w14:textId="77777777" w:rsidR="00822CCA" w:rsidRDefault="00822CCA" w:rsidP="0019324C">
            <w:pPr>
              <w:spacing w:line="240" w:lineRule="auto"/>
              <w:ind w:left="284"/>
              <w:rPr>
                <w:color w:val="FFFFFF" w:themeColor="background1"/>
                <w:szCs w:val="30"/>
              </w:rPr>
            </w:pPr>
          </w:p>
          <w:p w14:paraId="21B25083" w14:textId="7F0A633E" w:rsidR="00BF1FA4" w:rsidRPr="0019324C" w:rsidRDefault="00BF1FA4" w:rsidP="0019324C">
            <w:pPr>
              <w:spacing w:line="240" w:lineRule="auto"/>
              <w:ind w:left="284"/>
              <w:rPr>
                <w:color w:val="FFFFFF" w:themeColor="background1"/>
                <w:szCs w:val="30"/>
              </w:rPr>
            </w:pPr>
            <w:r w:rsidRPr="0019324C">
              <w:rPr>
                <w:color w:val="FFFFFF" w:themeColor="background1"/>
                <w:szCs w:val="30"/>
              </w:rPr>
              <w:br/>
              <w:t>EH12 9EB</w:t>
            </w:r>
          </w:p>
          <w:p w14:paraId="0747CFCE" w14:textId="3ABF0AF1" w:rsidR="00BF1FA4" w:rsidRPr="0019324C" w:rsidRDefault="00BF1FA4" w:rsidP="6DB108C0">
            <w:pPr>
              <w:spacing w:line="240" w:lineRule="auto"/>
              <w:ind w:left="284"/>
              <w:rPr>
                <w:color w:val="FFFFFF" w:themeColor="background1"/>
              </w:rPr>
            </w:pPr>
            <w:r w:rsidRPr="6DB108C0">
              <w:rPr>
                <w:color w:val="FFFFFF" w:themeColor="background1"/>
              </w:rPr>
              <w:lastRenderedPageBreak/>
              <w:t>0131 623 4300</w:t>
            </w:r>
          </w:p>
          <w:p w14:paraId="50C76C8F" w14:textId="45AB05F1" w:rsidR="00BF1FA4" w:rsidRPr="0019324C" w:rsidRDefault="00BF1FA4" w:rsidP="0019324C">
            <w:pPr>
              <w:spacing w:line="240" w:lineRule="auto"/>
              <w:ind w:left="284"/>
              <w:rPr>
                <w:color w:val="FFFFFF" w:themeColor="background1"/>
              </w:rPr>
            </w:pPr>
          </w:p>
        </w:tc>
        <w:tc>
          <w:tcPr>
            <w:tcW w:w="5146" w:type="dxa"/>
          </w:tcPr>
          <w:p w14:paraId="0D9C81EB" w14:textId="77777777" w:rsidR="00BF1FA4" w:rsidRPr="0019324C" w:rsidRDefault="00BF1FA4" w:rsidP="0019324C">
            <w:pPr>
              <w:spacing w:line="240" w:lineRule="auto"/>
              <w:rPr>
                <w:color w:val="FFFFFF" w:themeColor="background1"/>
                <w:szCs w:val="30"/>
              </w:rPr>
            </w:pPr>
            <w:r w:rsidRPr="0019324C">
              <w:rPr>
                <w:color w:val="FFFFFF" w:themeColor="background1"/>
                <w:szCs w:val="30"/>
              </w:rPr>
              <w:lastRenderedPageBreak/>
              <w:t>Glasgow Office</w:t>
            </w:r>
            <w:r w:rsidRPr="0019324C">
              <w:rPr>
                <w:color w:val="FFFFFF" w:themeColor="background1"/>
                <w:szCs w:val="30"/>
              </w:rPr>
              <w:br/>
              <w:t>Delta House</w:t>
            </w:r>
            <w:r w:rsidRPr="0019324C">
              <w:rPr>
                <w:color w:val="FFFFFF" w:themeColor="background1"/>
                <w:szCs w:val="30"/>
              </w:rPr>
              <w:br/>
              <w:t>50 West Nile Street</w:t>
            </w:r>
            <w:r w:rsidRPr="0019324C">
              <w:rPr>
                <w:color w:val="FFFFFF" w:themeColor="background1"/>
                <w:szCs w:val="30"/>
              </w:rPr>
              <w:br/>
              <w:t>Glasgow</w:t>
            </w:r>
            <w:r w:rsidRPr="0019324C">
              <w:rPr>
                <w:color w:val="FFFFFF" w:themeColor="background1"/>
                <w:szCs w:val="30"/>
              </w:rPr>
              <w:br/>
              <w:t>G1 2NP</w:t>
            </w:r>
          </w:p>
          <w:p w14:paraId="4830D14A" w14:textId="77777777" w:rsidR="00BF1FA4" w:rsidRPr="0019324C" w:rsidRDefault="00BF1FA4" w:rsidP="0019324C">
            <w:pPr>
              <w:spacing w:line="240" w:lineRule="auto"/>
              <w:rPr>
                <w:color w:val="FFFFFF" w:themeColor="background1"/>
                <w:szCs w:val="30"/>
              </w:rPr>
            </w:pPr>
            <w:r w:rsidRPr="0019324C">
              <w:rPr>
                <w:color w:val="FFFFFF" w:themeColor="background1"/>
                <w:szCs w:val="30"/>
              </w:rPr>
              <w:t>0141 225 6999</w:t>
            </w:r>
          </w:p>
        </w:tc>
      </w:tr>
    </w:tbl>
    <w:p w14:paraId="5589D8EC" w14:textId="09B7F585" w:rsidR="0063663E" w:rsidRPr="00FC55F3" w:rsidRDefault="00E1517D" w:rsidP="3960C095">
      <w:pPr>
        <w:ind w:right="2722"/>
        <w:rPr>
          <w:rFonts w:ascii="Calibri" w:hAnsi="Calibri" w:cs="Calibri"/>
          <w:color w:val="602365" w:themeColor="accent4"/>
          <w:szCs w:val="24"/>
          <w:lang w:val="en-GB"/>
        </w:rPr>
      </w:pPr>
      <w:r>
        <w:rPr>
          <w:noProof/>
        </w:rPr>
        <w:drawing>
          <wp:anchor distT="0" distB="0" distL="114300" distR="114300" simplePos="0" relativeHeight="251658244" behindDoc="1" locked="0" layoutInCell="1" allowOverlap="1" wp14:anchorId="73E8AE68" wp14:editId="4A767E60">
            <wp:simplePos x="0" y="0"/>
            <wp:positionH relativeFrom="column">
              <wp:posOffset>-528320</wp:posOffset>
            </wp:positionH>
            <wp:positionV relativeFrom="paragraph">
              <wp:posOffset>-418465</wp:posOffset>
            </wp:positionV>
            <wp:extent cx="7566025" cy="10693400"/>
            <wp:effectExtent l="0" t="0" r="0" b="0"/>
            <wp:wrapNone/>
            <wp:docPr id="1641959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6025" cy="10693400"/>
                    </a:xfrm>
                    <a:prstGeom prst="rect">
                      <a:avLst/>
                    </a:prstGeom>
                    <a:noFill/>
                  </pic:spPr>
                </pic:pic>
              </a:graphicData>
            </a:graphic>
            <wp14:sizeRelH relativeFrom="page">
              <wp14:pctWidth>0</wp14:pctWidth>
            </wp14:sizeRelH>
            <wp14:sizeRelV relativeFrom="page">
              <wp14:pctHeight>0</wp14:pctHeight>
            </wp14:sizeRelV>
          </wp:anchor>
        </w:drawing>
      </w:r>
      <w:r w:rsidR="5FAFA152" w:rsidRPr="3960C095">
        <w:rPr>
          <w:rFonts w:ascii="Calibri" w:hAnsi="Calibri" w:cs="Calibri"/>
          <w:color w:val="602365" w:themeColor="accent4"/>
          <w:szCs w:val="24"/>
          <w:lang w:val="en-GB"/>
        </w:rPr>
        <w:t>Published January 2025</w:t>
      </w:r>
    </w:p>
    <w:p w14:paraId="054FC93D" w14:textId="39DEADB4" w:rsidR="0063663E" w:rsidRPr="00FC55F3" w:rsidRDefault="5FAFA152" w:rsidP="3960C095">
      <w:pPr>
        <w:ind w:right="2722"/>
      </w:pPr>
      <w:r w:rsidRPr="3960C095">
        <w:rPr>
          <w:rFonts w:ascii="Calibri" w:hAnsi="Calibri" w:cs="Calibri"/>
          <w:color w:val="602365" w:themeColor="accent4"/>
          <w:szCs w:val="24"/>
          <w:lang w:val="en-GB"/>
        </w:rPr>
        <w:t xml:space="preserve">You can read and download this document from our website. </w:t>
      </w:r>
      <w:r w:rsidR="00617E4A">
        <w:br/>
      </w:r>
      <w:r w:rsidRPr="3960C095">
        <w:rPr>
          <w:rFonts w:ascii="Calibri" w:hAnsi="Calibri" w:cs="Calibri"/>
          <w:color w:val="602365" w:themeColor="accent4"/>
          <w:szCs w:val="24"/>
          <w:lang w:val="en-GB"/>
        </w:rPr>
        <w:t xml:space="preserve">We are happy to consider requests for other languages or formats. </w:t>
      </w:r>
      <w:r w:rsidR="00617E4A">
        <w:br/>
      </w:r>
      <w:r w:rsidRPr="3960C095">
        <w:rPr>
          <w:rFonts w:ascii="Calibri" w:hAnsi="Calibri" w:cs="Calibri"/>
          <w:color w:val="602365" w:themeColor="accent4"/>
          <w:szCs w:val="24"/>
          <w:lang w:val="en-GB"/>
        </w:rPr>
        <w:t xml:space="preserve">Please contact our Equality and Diversity Advisor on 0141 225 6999 </w:t>
      </w:r>
      <w:r w:rsidR="00617E4A">
        <w:br/>
      </w:r>
      <w:r w:rsidRPr="3960C095">
        <w:rPr>
          <w:rFonts w:ascii="Calibri" w:hAnsi="Calibri" w:cs="Calibri"/>
          <w:color w:val="602365" w:themeColor="accent4"/>
          <w:szCs w:val="24"/>
          <w:lang w:val="en-GB"/>
        </w:rPr>
        <w:t xml:space="preserve">or email </w:t>
      </w:r>
      <w:hyperlink r:id="rId20">
        <w:r w:rsidRPr="3960C095">
          <w:rPr>
            <w:rStyle w:val="Hyperlink"/>
            <w:rFonts w:ascii="Calibri" w:hAnsi="Calibri" w:cs="Calibri"/>
            <w:szCs w:val="24"/>
            <w:lang w:val="en-GB"/>
          </w:rPr>
          <w:t>his.contactpublicinvolvement@nhs.scot</w:t>
        </w:r>
      </w:hyperlink>
      <w:r w:rsidRPr="3960C095">
        <w:rPr>
          <w:rFonts w:ascii="Calibri" w:hAnsi="Calibri" w:cs="Calibri"/>
          <w:szCs w:val="24"/>
          <w:lang w:val="en-GB"/>
        </w:rPr>
        <w:t xml:space="preserve"> </w:t>
      </w:r>
    </w:p>
    <w:p w14:paraId="5EAD2463" w14:textId="730F70B2" w:rsidR="0063663E" w:rsidRPr="00FC55F3" w:rsidRDefault="00617E4A" w:rsidP="1C4AFCC7">
      <w:pPr>
        <w:ind w:right="2722"/>
        <w:rPr>
          <w:b/>
          <w:color w:val="0099A8"/>
          <w:lang w:val="en-GB"/>
        </w:rPr>
      </w:pPr>
      <w:r w:rsidRPr="6DB108C0">
        <w:rPr>
          <w:color w:val="FFFFFF" w:themeColor="background1"/>
          <w:lang w:val="en-GB"/>
        </w:rPr>
        <w:t>nes</w:t>
      </w:r>
      <w:r w:rsidR="0011057F" w:rsidRPr="6DB108C0">
        <w:rPr>
          <w:color w:val="FFFFFF" w:themeColor="background1"/>
          <w:lang w:val="en-GB"/>
        </w:rPr>
        <w:t>.or</w:t>
      </w:r>
      <w:r w:rsidR="2AB40544" w:rsidRPr="6DB108C0">
        <w:rPr>
          <w:rFonts w:ascii="Calibri" w:hAnsi="Calibri" w:cs="Calibri"/>
          <w:color w:val="602365" w:themeColor="accent4"/>
          <w:szCs w:val="24"/>
          <w:lang w:val="en-GB"/>
        </w:rPr>
        <w:t xml:space="preserve"> </w:t>
      </w:r>
      <w:r w:rsidR="0011057F" w:rsidRPr="6DB108C0">
        <w:rPr>
          <w:color w:val="FFFFFF" w:themeColor="background1"/>
          <w:lang w:val="en-GB"/>
        </w:rPr>
        <w:t>g</w:t>
      </w:r>
      <w:r w:rsidRPr="6DB108C0">
        <w:rPr>
          <w:color w:val="FFFFFF" w:themeColor="background1"/>
          <w:lang w:val="en-GB"/>
        </w:rPr>
        <w:t>.uk</w:t>
      </w:r>
      <w:r w:rsidR="006776D0">
        <w:tab/>
      </w:r>
    </w:p>
    <w:sectPr w:rsidR="0063663E" w:rsidRPr="00FC55F3" w:rsidSect="00FC55F3">
      <w:footerReference w:type="first" r:id="rId21"/>
      <w:pgSz w:w="11907" w:h="16839" w:code="9"/>
      <w:pgMar w:top="720" w:right="907" w:bottom="720"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9DA50" w14:textId="77777777" w:rsidR="00D70FA5" w:rsidRDefault="00D70FA5" w:rsidP="0094464E">
      <w:pPr>
        <w:spacing w:after="0" w:line="240" w:lineRule="auto"/>
      </w:pPr>
      <w:r>
        <w:separator/>
      </w:r>
    </w:p>
  </w:endnote>
  <w:endnote w:type="continuationSeparator" w:id="0">
    <w:p w14:paraId="7AA22AEE" w14:textId="77777777" w:rsidR="00D70FA5" w:rsidRDefault="00D70FA5" w:rsidP="0094464E">
      <w:pPr>
        <w:spacing w:after="0" w:line="240" w:lineRule="auto"/>
      </w:pPr>
      <w:r>
        <w:continuationSeparator/>
      </w:r>
    </w:p>
  </w:endnote>
  <w:endnote w:type="continuationNotice" w:id="1">
    <w:p w14:paraId="0B4B7F9E" w14:textId="77777777" w:rsidR="00D70FA5" w:rsidRDefault="00D70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F3F6" w14:textId="2DCE8821" w:rsidR="00FF3AA3" w:rsidRPr="002F0054" w:rsidRDefault="00FF3AA3" w:rsidP="0044295D">
    <w:pPr>
      <w:pStyle w:val="Footer"/>
      <w:tabs>
        <w:tab w:val="clear" w:pos="4680"/>
        <w:tab w:val="clear" w:pos="9360"/>
        <w:tab w:val="right" w:pos="10489"/>
      </w:tabs>
      <w:rPr>
        <w:lang w:val="en-GB"/>
      </w:rPr>
    </w:pPr>
    <w:r>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5468" w14:textId="3C701075" w:rsidR="00FF3AA3" w:rsidRDefault="00FF3AA3"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DCA6" w14:textId="607FE845" w:rsidR="00FF3AA3" w:rsidRPr="008E14DF" w:rsidRDefault="00FF3AA3"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EB7A" w14:textId="77777777" w:rsidR="00D70FA5" w:rsidRDefault="00D70FA5" w:rsidP="0094464E">
      <w:pPr>
        <w:spacing w:after="0" w:line="240" w:lineRule="auto"/>
      </w:pPr>
      <w:r>
        <w:separator/>
      </w:r>
    </w:p>
  </w:footnote>
  <w:footnote w:type="continuationSeparator" w:id="0">
    <w:p w14:paraId="2248066F" w14:textId="77777777" w:rsidR="00D70FA5" w:rsidRDefault="00D70FA5" w:rsidP="0094464E">
      <w:pPr>
        <w:spacing w:after="0" w:line="240" w:lineRule="auto"/>
      </w:pPr>
      <w:r>
        <w:continuationSeparator/>
      </w:r>
    </w:p>
  </w:footnote>
  <w:footnote w:type="continuationNotice" w:id="1">
    <w:p w14:paraId="6349202A" w14:textId="77777777" w:rsidR="00D70FA5" w:rsidRDefault="00D70F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B706" w14:textId="3695F8CA" w:rsidR="00FF3AA3" w:rsidRDefault="00FF3AA3" w:rsidP="00B100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A5A"/>
    <w:multiLevelType w:val="multilevel"/>
    <w:tmpl w:val="88F8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E2528"/>
    <w:multiLevelType w:val="hybridMultilevel"/>
    <w:tmpl w:val="37DA1CD6"/>
    <w:lvl w:ilvl="0" w:tplc="6E74D93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6EC9"/>
    <w:multiLevelType w:val="hybridMultilevel"/>
    <w:tmpl w:val="C4F2F98A"/>
    <w:lvl w:ilvl="0" w:tplc="A664D164">
      <w:start w:val="1"/>
      <w:numFmt w:val="bullet"/>
      <w:lvlText w:val="●"/>
      <w:lvlJc w:val="left"/>
      <w:pPr>
        <w:tabs>
          <w:tab w:val="num" w:pos="5181"/>
        </w:tabs>
        <w:ind w:left="5181" w:hanging="360"/>
      </w:pPr>
      <w:rPr>
        <w:rFonts w:ascii="Garamond" w:hAnsi="Garamond" w:hint="default"/>
        <w:b w:val="0"/>
        <w:i w:val="0"/>
        <w:sz w:val="19"/>
        <w:szCs w:val="19"/>
      </w:rPr>
    </w:lvl>
    <w:lvl w:ilvl="1" w:tplc="08090003">
      <w:start w:val="1"/>
      <w:numFmt w:val="bullet"/>
      <w:lvlText w:val="o"/>
      <w:lvlJc w:val="left"/>
      <w:pPr>
        <w:tabs>
          <w:tab w:val="num" w:pos="5901"/>
        </w:tabs>
        <w:ind w:left="5901" w:hanging="360"/>
      </w:pPr>
      <w:rPr>
        <w:rFonts w:ascii="Courier New" w:hAnsi="Courier New" w:cs="Courier New" w:hint="default"/>
      </w:rPr>
    </w:lvl>
    <w:lvl w:ilvl="2" w:tplc="08090005" w:tentative="1">
      <w:start w:val="1"/>
      <w:numFmt w:val="bullet"/>
      <w:lvlText w:val=""/>
      <w:lvlJc w:val="left"/>
      <w:pPr>
        <w:tabs>
          <w:tab w:val="num" w:pos="6621"/>
        </w:tabs>
        <w:ind w:left="6621" w:hanging="360"/>
      </w:pPr>
      <w:rPr>
        <w:rFonts w:ascii="Wingdings" w:hAnsi="Wingdings" w:hint="default"/>
      </w:rPr>
    </w:lvl>
    <w:lvl w:ilvl="3" w:tplc="08090001">
      <w:start w:val="1"/>
      <w:numFmt w:val="bullet"/>
      <w:lvlText w:val=""/>
      <w:lvlJc w:val="left"/>
      <w:pPr>
        <w:tabs>
          <w:tab w:val="num" w:pos="7341"/>
        </w:tabs>
        <w:ind w:left="7341" w:hanging="360"/>
      </w:pPr>
      <w:rPr>
        <w:rFonts w:ascii="Symbol" w:hAnsi="Symbol" w:hint="default"/>
      </w:rPr>
    </w:lvl>
    <w:lvl w:ilvl="4" w:tplc="08090003" w:tentative="1">
      <w:start w:val="1"/>
      <w:numFmt w:val="bullet"/>
      <w:lvlText w:val="o"/>
      <w:lvlJc w:val="left"/>
      <w:pPr>
        <w:tabs>
          <w:tab w:val="num" w:pos="8061"/>
        </w:tabs>
        <w:ind w:left="8061" w:hanging="360"/>
      </w:pPr>
      <w:rPr>
        <w:rFonts w:ascii="Courier New" w:hAnsi="Courier New" w:cs="Courier New" w:hint="default"/>
      </w:rPr>
    </w:lvl>
    <w:lvl w:ilvl="5" w:tplc="08090005" w:tentative="1">
      <w:start w:val="1"/>
      <w:numFmt w:val="bullet"/>
      <w:lvlText w:val=""/>
      <w:lvlJc w:val="left"/>
      <w:pPr>
        <w:tabs>
          <w:tab w:val="num" w:pos="8781"/>
        </w:tabs>
        <w:ind w:left="8781" w:hanging="360"/>
      </w:pPr>
      <w:rPr>
        <w:rFonts w:ascii="Wingdings" w:hAnsi="Wingdings" w:hint="default"/>
      </w:rPr>
    </w:lvl>
    <w:lvl w:ilvl="6" w:tplc="08090001" w:tentative="1">
      <w:start w:val="1"/>
      <w:numFmt w:val="bullet"/>
      <w:lvlText w:val=""/>
      <w:lvlJc w:val="left"/>
      <w:pPr>
        <w:tabs>
          <w:tab w:val="num" w:pos="9501"/>
        </w:tabs>
        <w:ind w:left="9501" w:hanging="360"/>
      </w:pPr>
      <w:rPr>
        <w:rFonts w:ascii="Symbol" w:hAnsi="Symbol" w:hint="default"/>
      </w:rPr>
    </w:lvl>
    <w:lvl w:ilvl="7" w:tplc="08090003" w:tentative="1">
      <w:start w:val="1"/>
      <w:numFmt w:val="bullet"/>
      <w:lvlText w:val="o"/>
      <w:lvlJc w:val="left"/>
      <w:pPr>
        <w:tabs>
          <w:tab w:val="num" w:pos="10221"/>
        </w:tabs>
        <w:ind w:left="10221" w:hanging="360"/>
      </w:pPr>
      <w:rPr>
        <w:rFonts w:ascii="Courier New" w:hAnsi="Courier New" w:cs="Courier New" w:hint="default"/>
      </w:rPr>
    </w:lvl>
    <w:lvl w:ilvl="8" w:tplc="08090005" w:tentative="1">
      <w:start w:val="1"/>
      <w:numFmt w:val="bullet"/>
      <w:lvlText w:val=""/>
      <w:lvlJc w:val="left"/>
      <w:pPr>
        <w:tabs>
          <w:tab w:val="num" w:pos="10941"/>
        </w:tabs>
        <w:ind w:left="10941" w:hanging="360"/>
      </w:pPr>
      <w:rPr>
        <w:rFonts w:ascii="Wingdings" w:hAnsi="Wingdings" w:hint="default"/>
      </w:rPr>
    </w:lvl>
  </w:abstractNum>
  <w:abstractNum w:abstractNumId="3" w15:restartNumberingAfterBreak="0">
    <w:nsid w:val="0926331D"/>
    <w:multiLevelType w:val="hybridMultilevel"/>
    <w:tmpl w:val="B8C298A8"/>
    <w:lvl w:ilvl="0" w:tplc="DF1CBAB8">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B6D67"/>
    <w:multiLevelType w:val="hybridMultilevel"/>
    <w:tmpl w:val="C33AFE94"/>
    <w:lvl w:ilvl="0" w:tplc="067646B6">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C1A04"/>
    <w:multiLevelType w:val="hybridMultilevel"/>
    <w:tmpl w:val="7CF68582"/>
    <w:lvl w:ilvl="0" w:tplc="57A6E888">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20C31"/>
    <w:multiLevelType w:val="multilevel"/>
    <w:tmpl w:val="D2163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C5DA8"/>
    <w:multiLevelType w:val="multilevel"/>
    <w:tmpl w:val="6F84B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C3A26"/>
    <w:multiLevelType w:val="hybridMultilevel"/>
    <w:tmpl w:val="60E8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E55FA"/>
    <w:multiLevelType w:val="hybridMultilevel"/>
    <w:tmpl w:val="7E54B994"/>
    <w:lvl w:ilvl="0" w:tplc="DFF085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051CDF"/>
    <w:multiLevelType w:val="hybridMultilevel"/>
    <w:tmpl w:val="685638C8"/>
    <w:lvl w:ilvl="0" w:tplc="CF62A010">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32D35"/>
    <w:multiLevelType w:val="hybridMultilevel"/>
    <w:tmpl w:val="1B169AEA"/>
    <w:lvl w:ilvl="0" w:tplc="7D78CF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452B4"/>
    <w:multiLevelType w:val="hybridMultilevel"/>
    <w:tmpl w:val="166ECD8C"/>
    <w:lvl w:ilvl="0" w:tplc="FB84A40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E03CA5"/>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26B84"/>
    <w:multiLevelType w:val="hybridMultilevel"/>
    <w:tmpl w:val="E80CD0D6"/>
    <w:lvl w:ilvl="0" w:tplc="32A08B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7C6F63"/>
    <w:multiLevelType w:val="multilevel"/>
    <w:tmpl w:val="13E23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866CBA"/>
    <w:multiLevelType w:val="hybridMultilevel"/>
    <w:tmpl w:val="7BA27B20"/>
    <w:lvl w:ilvl="0" w:tplc="C4B044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430E68"/>
    <w:multiLevelType w:val="hybridMultilevel"/>
    <w:tmpl w:val="E97CD2E2"/>
    <w:lvl w:ilvl="0" w:tplc="9E3C070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AE51D9"/>
    <w:multiLevelType w:val="hybridMultilevel"/>
    <w:tmpl w:val="C944C6D6"/>
    <w:lvl w:ilvl="0" w:tplc="B630CCBE">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F658DA"/>
    <w:multiLevelType w:val="multilevel"/>
    <w:tmpl w:val="CB483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667D35"/>
    <w:multiLevelType w:val="hybridMultilevel"/>
    <w:tmpl w:val="D9509036"/>
    <w:lvl w:ilvl="0" w:tplc="F5CAE7D6">
      <w:start w:val="1"/>
      <w:numFmt w:val="bullet"/>
      <w:lvlText w:val=""/>
      <w:lvlJc w:val="left"/>
      <w:pPr>
        <w:ind w:left="512" w:hanging="360"/>
      </w:pPr>
      <w:rPr>
        <w:rFonts w:ascii="Symbol" w:hAnsi="Symbol" w:hint="default"/>
        <w:color w:val="0099A8"/>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22" w15:restartNumberingAfterBreak="0">
    <w:nsid w:val="51CA7A44"/>
    <w:multiLevelType w:val="hybridMultilevel"/>
    <w:tmpl w:val="D19ABE0E"/>
    <w:lvl w:ilvl="0" w:tplc="9DB2333C">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279AE"/>
    <w:multiLevelType w:val="hybridMultilevel"/>
    <w:tmpl w:val="9A9CC36C"/>
    <w:lvl w:ilvl="0" w:tplc="B6B61222">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2134B"/>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123508"/>
    <w:multiLevelType w:val="hybridMultilevel"/>
    <w:tmpl w:val="0DB8B930"/>
    <w:lvl w:ilvl="0" w:tplc="1C6A98DE">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B6C1B"/>
    <w:multiLevelType w:val="multilevel"/>
    <w:tmpl w:val="3230AA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AA6ACE"/>
    <w:multiLevelType w:val="hybridMultilevel"/>
    <w:tmpl w:val="661A728A"/>
    <w:lvl w:ilvl="0" w:tplc="851AC518">
      <w:start w:val="1"/>
      <w:numFmt w:val="bullet"/>
      <w:lvlText w:val="•"/>
      <w:lvlJc w:val="left"/>
      <w:pPr>
        <w:tabs>
          <w:tab w:val="num" w:pos="720"/>
        </w:tabs>
        <w:ind w:left="720" w:hanging="360"/>
      </w:pPr>
      <w:rPr>
        <w:rFonts w:ascii="Times New Roman" w:hAnsi="Times New Roman" w:hint="default"/>
      </w:rPr>
    </w:lvl>
    <w:lvl w:ilvl="1" w:tplc="C5E8F5A8" w:tentative="1">
      <w:start w:val="1"/>
      <w:numFmt w:val="bullet"/>
      <w:lvlText w:val="•"/>
      <w:lvlJc w:val="left"/>
      <w:pPr>
        <w:tabs>
          <w:tab w:val="num" w:pos="1440"/>
        </w:tabs>
        <w:ind w:left="1440" w:hanging="360"/>
      </w:pPr>
      <w:rPr>
        <w:rFonts w:ascii="Times New Roman" w:hAnsi="Times New Roman" w:hint="default"/>
      </w:rPr>
    </w:lvl>
    <w:lvl w:ilvl="2" w:tplc="EBA2305E" w:tentative="1">
      <w:start w:val="1"/>
      <w:numFmt w:val="bullet"/>
      <w:lvlText w:val="•"/>
      <w:lvlJc w:val="left"/>
      <w:pPr>
        <w:tabs>
          <w:tab w:val="num" w:pos="2160"/>
        </w:tabs>
        <w:ind w:left="2160" w:hanging="360"/>
      </w:pPr>
      <w:rPr>
        <w:rFonts w:ascii="Times New Roman" w:hAnsi="Times New Roman" w:hint="default"/>
      </w:rPr>
    </w:lvl>
    <w:lvl w:ilvl="3" w:tplc="034CE174" w:tentative="1">
      <w:start w:val="1"/>
      <w:numFmt w:val="bullet"/>
      <w:lvlText w:val="•"/>
      <w:lvlJc w:val="left"/>
      <w:pPr>
        <w:tabs>
          <w:tab w:val="num" w:pos="2880"/>
        </w:tabs>
        <w:ind w:left="2880" w:hanging="360"/>
      </w:pPr>
      <w:rPr>
        <w:rFonts w:ascii="Times New Roman" w:hAnsi="Times New Roman" w:hint="default"/>
      </w:rPr>
    </w:lvl>
    <w:lvl w:ilvl="4" w:tplc="E078E7B2" w:tentative="1">
      <w:start w:val="1"/>
      <w:numFmt w:val="bullet"/>
      <w:lvlText w:val="•"/>
      <w:lvlJc w:val="left"/>
      <w:pPr>
        <w:tabs>
          <w:tab w:val="num" w:pos="3600"/>
        </w:tabs>
        <w:ind w:left="3600" w:hanging="360"/>
      </w:pPr>
      <w:rPr>
        <w:rFonts w:ascii="Times New Roman" w:hAnsi="Times New Roman" w:hint="default"/>
      </w:rPr>
    </w:lvl>
    <w:lvl w:ilvl="5" w:tplc="1B54CA8E" w:tentative="1">
      <w:start w:val="1"/>
      <w:numFmt w:val="bullet"/>
      <w:lvlText w:val="•"/>
      <w:lvlJc w:val="left"/>
      <w:pPr>
        <w:tabs>
          <w:tab w:val="num" w:pos="4320"/>
        </w:tabs>
        <w:ind w:left="4320" w:hanging="360"/>
      </w:pPr>
      <w:rPr>
        <w:rFonts w:ascii="Times New Roman" w:hAnsi="Times New Roman" w:hint="default"/>
      </w:rPr>
    </w:lvl>
    <w:lvl w:ilvl="6" w:tplc="22DE13CA" w:tentative="1">
      <w:start w:val="1"/>
      <w:numFmt w:val="bullet"/>
      <w:lvlText w:val="•"/>
      <w:lvlJc w:val="left"/>
      <w:pPr>
        <w:tabs>
          <w:tab w:val="num" w:pos="5040"/>
        </w:tabs>
        <w:ind w:left="5040" w:hanging="360"/>
      </w:pPr>
      <w:rPr>
        <w:rFonts w:ascii="Times New Roman" w:hAnsi="Times New Roman" w:hint="default"/>
      </w:rPr>
    </w:lvl>
    <w:lvl w:ilvl="7" w:tplc="87C4EA8E" w:tentative="1">
      <w:start w:val="1"/>
      <w:numFmt w:val="bullet"/>
      <w:lvlText w:val="•"/>
      <w:lvlJc w:val="left"/>
      <w:pPr>
        <w:tabs>
          <w:tab w:val="num" w:pos="5760"/>
        </w:tabs>
        <w:ind w:left="5760" w:hanging="360"/>
      </w:pPr>
      <w:rPr>
        <w:rFonts w:ascii="Times New Roman" w:hAnsi="Times New Roman" w:hint="default"/>
      </w:rPr>
    </w:lvl>
    <w:lvl w:ilvl="8" w:tplc="E89E965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AE55EB"/>
    <w:multiLevelType w:val="hybridMultilevel"/>
    <w:tmpl w:val="A206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87CC4"/>
    <w:multiLevelType w:val="hybridMultilevel"/>
    <w:tmpl w:val="7B643BE2"/>
    <w:lvl w:ilvl="0" w:tplc="ACBC4654">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32974"/>
    <w:multiLevelType w:val="hybridMultilevel"/>
    <w:tmpl w:val="66B4687E"/>
    <w:lvl w:ilvl="0" w:tplc="3BFA31FE">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761758"/>
    <w:multiLevelType w:val="hybridMultilevel"/>
    <w:tmpl w:val="7D688590"/>
    <w:lvl w:ilvl="0" w:tplc="CB0E8EB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487080"/>
    <w:multiLevelType w:val="hybridMultilevel"/>
    <w:tmpl w:val="3A8A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2257F"/>
    <w:multiLevelType w:val="hybridMultilevel"/>
    <w:tmpl w:val="FD52C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613A2B"/>
    <w:multiLevelType w:val="hybridMultilevel"/>
    <w:tmpl w:val="83A61B88"/>
    <w:lvl w:ilvl="0" w:tplc="E530033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D0244D"/>
    <w:multiLevelType w:val="hybridMultilevel"/>
    <w:tmpl w:val="BCD2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01200B"/>
    <w:multiLevelType w:val="hybridMultilevel"/>
    <w:tmpl w:val="BB9E1A1A"/>
    <w:lvl w:ilvl="0" w:tplc="DC26281A">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A532A7"/>
    <w:multiLevelType w:val="hybridMultilevel"/>
    <w:tmpl w:val="C6CC14FE"/>
    <w:lvl w:ilvl="0" w:tplc="E93EB3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FA2A3D"/>
    <w:multiLevelType w:val="hybridMultilevel"/>
    <w:tmpl w:val="526EBDF4"/>
    <w:lvl w:ilvl="0" w:tplc="CCC2B908">
      <w:start w:val="1"/>
      <w:numFmt w:val="bullet"/>
      <w:lvlText w:val="•"/>
      <w:lvlJc w:val="left"/>
      <w:pPr>
        <w:tabs>
          <w:tab w:val="num" w:pos="720"/>
        </w:tabs>
        <w:ind w:left="720" w:hanging="360"/>
      </w:pPr>
      <w:rPr>
        <w:rFonts w:ascii="Times New Roman" w:hAnsi="Times New Roman" w:hint="default"/>
      </w:rPr>
    </w:lvl>
    <w:lvl w:ilvl="1" w:tplc="D884F592" w:tentative="1">
      <w:start w:val="1"/>
      <w:numFmt w:val="bullet"/>
      <w:lvlText w:val="•"/>
      <w:lvlJc w:val="left"/>
      <w:pPr>
        <w:tabs>
          <w:tab w:val="num" w:pos="1440"/>
        </w:tabs>
        <w:ind w:left="1440" w:hanging="360"/>
      </w:pPr>
      <w:rPr>
        <w:rFonts w:ascii="Times New Roman" w:hAnsi="Times New Roman" w:hint="default"/>
      </w:rPr>
    </w:lvl>
    <w:lvl w:ilvl="2" w:tplc="793684A2" w:tentative="1">
      <w:start w:val="1"/>
      <w:numFmt w:val="bullet"/>
      <w:lvlText w:val="•"/>
      <w:lvlJc w:val="left"/>
      <w:pPr>
        <w:tabs>
          <w:tab w:val="num" w:pos="2160"/>
        </w:tabs>
        <w:ind w:left="2160" w:hanging="360"/>
      </w:pPr>
      <w:rPr>
        <w:rFonts w:ascii="Times New Roman" w:hAnsi="Times New Roman" w:hint="default"/>
      </w:rPr>
    </w:lvl>
    <w:lvl w:ilvl="3" w:tplc="A1F0E6C4" w:tentative="1">
      <w:start w:val="1"/>
      <w:numFmt w:val="bullet"/>
      <w:lvlText w:val="•"/>
      <w:lvlJc w:val="left"/>
      <w:pPr>
        <w:tabs>
          <w:tab w:val="num" w:pos="2880"/>
        </w:tabs>
        <w:ind w:left="2880" w:hanging="360"/>
      </w:pPr>
      <w:rPr>
        <w:rFonts w:ascii="Times New Roman" w:hAnsi="Times New Roman" w:hint="default"/>
      </w:rPr>
    </w:lvl>
    <w:lvl w:ilvl="4" w:tplc="8DAEF874" w:tentative="1">
      <w:start w:val="1"/>
      <w:numFmt w:val="bullet"/>
      <w:lvlText w:val="•"/>
      <w:lvlJc w:val="left"/>
      <w:pPr>
        <w:tabs>
          <w:tab w:val="num" w:pos="3600"/>
        </w:tabs>
        <w:ind w:left="3600" w:hanging="360"/>
      </w:pPr>
      <w:rPr>
        <w:rFonts w:ascii="Times New Roman" w:hAnsi="Times New Roman" w:hint="default"/>
      </w:rPr>
    </w:lvl>
    <w:lvl w:ilvl="5" w:tplc="30F8E0C0" w:tentative="1">
      <w:start w:val="1"/>
      <w:numFmt w:val="bullet"/>
      <w:lvlText w:val="•"/>
      <w:lvlJc w:val="left"/>
      <w:pPr>
        <w:tabs>
          <w:tab w:val="num" w:pos="4320"/>
        </w:tabs>
        <w:ind w:left="4320" w:hanging="360"/>
      </w:pPr>
      <w:rPr>
        <w:rFonts w:ascii="Times New Roman" w:hAnsi="Times New Roman" w:hint="default"/>
      </w:rPr>
    </w:lvl>
    <w:lvl w:ilvl="6" w:tplc="D9C015A2" w:tentative="1">
      <w:start w:val="1"/>
      <w:numFmt w:val="bullet"/>
      <w:lvlText w:val="•"/>
      <w:lvlJc w:val="left"/>
      <w:pPr>
        <w:tabs>
          <w:tab w:val="num" w:pos="5040"/>
        </w:tabs>
        <w:ind w:left="5040" w:hanging="360"/>
      </w:pPr>
      <w:rPr>
        <w:rFonts w:ascii="Times New Roman" w:hAnsi="Times New Roman" w:hint="default"/>
      </w:rPr>
    </w:lvl>
    <w:lvl w:ilvl="7" w:tplc="59881B50" w:tentative="1">
      <w:start w:val="1"/>
      <w:numFmt w:val="bullet"/>
      <w:lvlText w:val="•"/>
      <w:lvlJc w:val="left"/>
      <w:pPr>
        <w:tabs>
          <w:tab w:val="num" w:pos="5760"/>
        </w:tabs>
        <w:ind w:left="5760" w:hanging="360"/>
      </w:pPr>
      <w:rPr>
        <w:rFonts w:ascii="Times New Roman" w:hAnsi="Times New Roman" w:hint="default"/>
      </w:rPr>
    </w:lvl>
    <w:lvl w:ilvl="8" w:tplc="31B40E2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C8E2878"/>
    <w:multiLevelType w:val="multilevel"/>
    <w:tmpl w:val="663C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D3255"/>
    <w:multiLevelType w:val="hybridMultilevel"/>
    <w:tmpl w:val="3198DFF6"/>
    <w:lvl w:ilvl="0" w:tplc="2AB6EAE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858618">
    <w:abstractNumId w:val="2"/>
  </w:num>
  <w:num w:numId="2" w16cid:durableId="1768306263">
    <w:abstractNumId w:val="21"/>
  </w:num>
  <w:num w:numId="3" w16cid:durableId="1277100604">
    <w:abstractNumId w:val="11"/>
  </w:num>
  <w:num w:numId="4" w16cid:durableId="436827825">
    <w:abstractNumId w:val="22"/>
  </w:num>
  <w:num w:numId="5" w16cid:durableId="652485179">
    <w:abstractNumId w:val="32"/>
  </w:num>
  <w:num w:numId="6" w16cid:durableId="1991785729">
    <w:abstractNumId w:val="29"/>
  </w:num>
  <w:num w:numId="7" w16cid:durableId="473646982">
    <w:abstractNumId w:val="38"/>
  </w:num>
  <w:num w:numId="8" w16cid:durableId="717824764">
    <w:abstractNumId w:val="27"/>
  </w:num>
  <w:num w:numId="9" w16cid:durableId="1233782331">
    <w:abstractNumId w:val="25"/>
  </w:num>
  <w:num w:numId="10" w16cid:durableId="2089617863">
    <w:abstractNumId w:val="35"/>
  </w:num>
  <w:num w:numId="11" w16cid:durableId="340473567">
    <w:abstractNumId w:val="19"/>
  </w:num>
  <w:num w:numId="12" w16cid:durableId="1174758007">
    <w:abstractNumId w:val="30"/>
  </w:num>
  <w:num w:numId="13" w16cid:durableId="1437485745">
    <w:abstractNumId w:val="17"/>
  </w:num>
  <w:num w:numId="14" w16cid:durableId="55982665">
    <w:abstractNumId w:val="0"/>
  </w:num>
  <w:num w:numId="15" w16cid:durableId="1252817323">
    <w:abstractNumId w:val="3"/>
  </w:num>
  <w:num w:numId="16" w16cid:durableId="2100562339">
    <w:abstractNumId w:val="28"/>
  </w:num>
  <w:num w:numId="17" w16cid:durableId="804733486">
    <w:abstractNumId w:val="23"/>
  </w:num>
  <w:num w:numId="18" w16cid:durableId="739208487">
    <w:abstractNumId w:val="4"/>
  </w:num>
  <w:num w:numId="19" w16cid:durableId="635725448">
    <w:abstractNumId w:val="36"/>
  </w:num>
  <w:num w:numId="20" w16cid:durableId="2050951642">
    <w:abstractNumId w:val="5"/>
  </w:num>
  <w:num w:numId="21" w16cid:durableId="122232662">
    <w:abstractNumId w:val="15"/>
  </w:num>
  <w:num w:numId="22" w16cid:durableId="390690953">
    <w:abstractNumId w:val="18"/>
  </w:num>
  <w:num w:numId="23" w16cid:durableId="2101674744">
    <w:abstractNumId w:val="37"/>
  </w:num>
  <w:num w:numId="24" w16cid:durableId="1858078586">
    <w:abstractNumId w:val="10"/>
  </w:num>
  <w:num w:numId="25" w16cid:durableId="1272513370">
    <w:abstractNumId w:val="31"/>
  </w:num>
  <w:num w:numId="26" w16cid:durableId="977877176">
    <w:abstractNumId w:val="12"/>
  </w:num>
  <w:num w:numId="27" w16cid:durableId="367029309">
    <w:abstractNumId w:val="34"/>
  </w:num>
  <w:num w:numId="28" w16cid:durableId="180824933">
    <w:abstractNumId w:val="13"/>
  </w:num>
  <w:num w:numId="29" w16cid:durableId="522325098">
    <w:abstractNumId w:val="14"/>
  </w:num>
  <w:num w:numId="30" w16cid:durableId="1685522343">
    <w:abstractNumId w:val="40"/>
  </w:num>
  <w:num w:numId="31" w16cid:durableId="1392922120">
    <w:abstractNumId w:val="24"/>
  </w:num>
  <w:num w:numId="32" w16cid:durableId="1666857063">
    <w:abstractNumId w:val="1"/>
  </w:num>
  <w:num w:numId="33" w16cid:durableId="1927418445">
    <w:abstractNumId w:val="6"/>
  </w:num>
  <w:num w:numId="34" w16cid:durableId="1048721850">
    <w:abstractNumId w:val="39"/>
  </w:num>
  <w:num w:numId="35" w16cid:durableId="535847598">
    <w:abstractNumId w:val="16"/>
  </w:num>
  <w:num w:numId="36" w16cid:durableId="1127507400">
    <w:abstractNumId w:val="20"/>
  </w:num>
  <w:num w:numId="37" w16cid:durableId="282159054">
    <w:abstractNumId w:val="26"/>
  </w:num>
  <w:num w:numId="38" w16cid:durableId="1554928641">
    <w:abstractNumId w:val="7"/>
  </w:num>
  <w:num w:numId="39" w16cid:durableId="40860262">
    <w:abstractNumId w:val="8"/>
  </w:num>
  <w:num w:numId="40" w16cid:durableId="1153642291">
    <w:abstractNumId w:val="33"/>
  </w:num>
  <w:num w:numId="41" w16cid:durableId="114042082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124F"/>
    <w:rsid w:val="00003730"/>
    <w:rsid w:val="000043BD"/>
    <w:rsid w:val="000047C5"/>
    <w:rsid w:val="00004DA3"/>
    <w:rsid w:val="00005BA9"/>
    <w:rsid w:val="000065ED"/>
    <w:rsid w:val="00006D6F"/>
    <w:rsid w:val="00006E30"/>
    <w:rsid w:val="000079DB"/>
    <w:rsid w:val="00007A48"/>
    <w:rsid w:val="00010D4E"/>
    <w:rsid w:val="000112B7"/>
    <w:rsid w:val="00012F8C"/>
    <w:rsid w:val="00015FC7"/>
    <w:rsid w:val="00016704"/>
    <w:rsid w:val="00016A40"/>
    <w:rsid w:val="00016C15"/>
    <w:rsid w:val="0002110C"/>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4331"/>
    <w:rsid w:val="00045C6D"/>
    <w:rsid w:val="00045E63"/>
    <w:rsid w:val="00046DB4"/>
    <w:rsid w:val="00046E5D"/>
    <w:rsid w:val="00052D54"/>
    <w:rsid w:val="0005343B"/>
    <w:rsid w:val="00053F69"/>
    <w:rsid w:val="0005644D"/>
    <w:rsid w:val="0006103D"/>
    <w:rsid w:val="000624D5"/>
    <w:rsid w:val="00063666"/>
    <w:rsid w:val="00063D51"/>
    <w:rsid w:val="00067EEB"/>
    <w:rsid w:val="000713BE"/>
    <w:rsid w:val="0007389D"/>
    <w:rsid w:val="00074372"/>
    <w:rsid w:val="000746AD"/>
    <w:rsid w:val="00075861"/>
    <w:rsid w:val="00075A81"/>
    <w:rsid w:val="00075C54"/>
    <w:rsid w:val="00080165"/>
    <w:rsid w:val="00081D54"/>
    <w:rsid w:val="00082492"/>
    <w:rsid w:val="00082497"/>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9C5"/>
    <w:rsid w:val="00094ADE"/>
    <w:rsid w:val="000967FE"/>
    <w:rsid w:val="00096C6C"/>
    <w:rsid w:val="00096D32"/>
    <w:rsid w:val="000A0C87"/>
    <w:rsid w:val="000A0EF8"/>
    <w:rsid w:val="000A1463"/>
    <w:rsid w:val="000A237B"/>
    <w:rsid w:val="000A361F"/>
    <w:rsid w:val="000A3E80"/>
    <w:rsid w:val="000A3FF7"/>
    <w:rsid w:val="000A6497"/>
    <w:rsid w:val="000A7F9F"/>
    <w:rsid w:val="000B023C"/>
    <w:rsid w:val="000B26D1"/>
    <w:rsid w:val="000B275F"/>
    <w:rsid w:val="000B2931"/>
    <w:rsid w:val="000B2E6E"/>
    <w:rsid w:val="000B465A"/>
    <w:rsid w:val="000B4765"/>
    <w:rsid w:val="000B4B84"/>
    <w:rsid w:val="000B51E3"/>
    <w:rsid w:val="000B73C9"/>
    <w:rsid w:val="000B7EEA"/>
    <w:rsid w:val="000C0822"/>
    <w:rsid w:val="000C1502"/>
    <w:rsid w:val="000C2718"/>
    <w:rsid w:val="000C2936"/>
    <w:rsid w:val="000C3306"/>
    <w:rsid w:val="000C4896"/>
    <w:rsid w:val="000C696D"/>
    <w:rsid w:val="000C6E96"/>
    <w:rsid w:val="000C73BD"/>
    <w:rsid w:val="000C7E8A"/>
    <w:rsid w:val="000D0962"/>
    <w:rsid w:val="000D0BDC"/>
    <w:rsid w:val="000D1A85"/>
    <w:rsid w:val="000D1F0D"/>
    <w:rsid w:val="000D3DEE"/>
    <w:rsid w:val="000D4090"/>
    <w:rsid w:val="000D4D6C"/>
    <w:rsid w:val="000D502A"/>
    <w:rsid w:val="000D54B8"/>
    <w:rsid w:val="000D6123"/>
    <w:rsid w:val="000D7BBD"/>
    <w:rsid w:val="000D7DF1"/>
    <w:rsid w:val="000E08D7"/>
    <w:rsid w:val="000E175A"/>
    <w:rsid w:val="000E2615"/>
    <w:rsid w:val="000E2B46"/>
    <w:rsid w:val="000E2CD5"/>
    <w:rsid w:val="000E4D27"/>
    <w:rsid w:val="000E5342"/>
    <w:rsid w:val="000E5B2D"/>
    <w:rsid w:val="000E5D7C"/>
    <w:rsid w:val="000E76BE"/>
    <w:rsid w:val="000E778C"/>
    <w:rsid w:val="000F0318"/>
    <w:rsid w:val="000F1008"/>
    <w:rsid w:val="000F2012"/>
    <w:rsid w:val="000F34FD"/>
    <w:rsid w:val="000F42EB"/>
    <w:rsid w:val="000F451A"/>
    <w:rsid w:val="000F6FA3"/>
    <w:rsid w:val="00100484"/>
    <w:rsid w:val="0010204A"/>
    <w:rsid w:val="0010258A"/>
    <w:rsid w:val="001026F9"/>
    <w:rsid w:val="00102ADE"/>
    <w:rsid w:val="00104868"/>
    <w:rsid w:val="001063D7"/>
    <w:rsid w:val="00106869"/>
    <w:rsid w:val="00106DA7"/>
    <w:rsid w:val="00107ECE"/>
    <w:rsid w:val="0011057F"/>
    <w:rsid w:val="00110D27"/>
    <w:rsid w:val="001115AA"/>
    <w:rsid w:val="0011161C"/>
    <w:rsid w:val="001142ED"/>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40BC"/>
    <w:rsid w:val="0013453E"/>
    <w:rsid w:val="00134599"/>
    <w:rsid w:val="00134A9B"/>
    <w:rsid w:val="00136B32"/>
    <w:rsid w:val="00137AB6"/>
    <w:rsid w:val="00137F8A"/>
    <w:rsid w:val="00140103"/>
    <w:rsid w:val="001405EE"/>
    <w:rsid w:val="00140C22"/>
    <w:rsid w:val="00140DCD"/>
    <w:rsid w:val="0014317A"/>
    <w:rsid w:val="00144B62"/>
    <w:rsid w:val="0014728E"/>
    <w:rsid w:val="00150D8A"/>
    <w:rsid w:val="00154146"/>
    <w:rsid w:val="0015514B"/>
    <w:rsid w:val="001571F3"/>
    <w:rsid w:val="00157F1B"/>
    <w:rsid w:val="00160084"/>
    <w:rsid w:val="001618DB"/>
    <w:rsid w:val="0016440A"/>
    <w:rsid w:val="00164538"/>
    <w:rsid w:val="00165717"/>
    <w:rsid w:val="001668DB"/>
    <w:rsid w:val="001674F8"/>
    <w:rsid w:val="00170056"/>
    <w:rsid w:val="00172132"/>
    <w:rsid w:val="00172A2F"/>
    <w:rsid w:val="001737C7"/>
    <w:rsid w:val="0017480C"/>
    <w:rsid w:val="001756A6"/>
    <w:rsid w:val="00175F9D"/>
    <w:rsid w:val="0018042E"/>
    <w:rsid w:val="0018139C"/>
    <w:rsid w:val="0018294D"/>
    <w:rsid w:val="0018491D"/>
    <w:rsid w:val="00184A0B"/>
    <w:rsid w:val="0018500A"/>
    <w:rsid w:val="001850E1"/>
    <w:rsid w:val="00186BE1"/>
    <w:rsid w:val="00187076"/>
    <w:rsid w:val="001873F5"/>
    <w:rsid w:val="0018740F"/>
    <w:rsid w:val="00191035"/>
    <w:rsid w:val="0019290E"/>
    <w:rsid w:val="00192B03"/>
    <w:rsid w:val="0019324C"/>
    <w:rsid w:val="00193DDD"/>
    <w:rsid w:val="0019587B"/>
    <w:rsid w:val="00196C9F"/>
    <w:rsid w:val="001977E5"/>
    <w:rsid w:val="00197A34"/>
    <w:rsid w:val="00197A3D"/>
    <w:rsid w:val="001A1170"/>
    <w:rsid w:val="001A362F"/>
    <w:rsid w:val="001A4433"/>
    <w:rsid w:val="001A4975"/>
    <w:rsid w:val="001A4A06"/>
    <w:rsid w:val="001A6D31"/>
    <w:rsid w:val="001A70FB"/>
    <w:rsid w:val="001A75BC"/>
    <w:rsid w:val="001B1A34"/>
    <w:rsid w:val="001B1A82"/>
    <w:rsid w:val="001B2680"/>
    <w:rsid w:val="001B3DD7"/>
    <w:rsid w:val="001B47D4"/>
    <w:rsid w:val="001B4852"/>
    <w:rsid w:val="001B4941"/>
    <w:rsid w:val="001B53EC"/>
    <w:rsid w:val="001B72EE"/>
    <w:rsid w:val="001C1A4B"/>
    <w:rsid w:val="001C35DE"/>
    <w:rsid w:val="001C5010"/>
    <w:rsid w:val="001C65ED"/>
    <w:rsid w:val="001C6962"/>
    <w:rsid w:val="001C6B70"/>
    <w:rsid w:val="001C6F32"/>
    <w:rsid w:val="001D0D3F"/>
    <w:rsid w:val="001D1A74"/>
    <w:rsid w:val="001D2950"/>
    <w:rsid w:val="001D42CF"/>
    <w:rsid w:val="001D42EC"/>
    <w:rsid w:val="001D4981"/>
    <w:rsid w:val="001D4BE6"/>
    <w:rsid w:val="001D5944"/>
    <w:rsid w:val="001D605A"/>
    <w:rsid w:val="001D6595"/>
    <w:rsid w:val="001E04CD"/>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4883"/>
    <w:rsid w:val="001F4F6A"/>
    <w:rsid w:val="001F7368"/>
    <w:rsid w:val="001F7BA5"/>
    <w:rsid w:val="00200B53"/>
    <w:rsid w:val="0020263C"/>
    <w:rsid w:val="00202A55"/>
    <w:rsid w:val="00203B09"/>
    <w:rsid w:val="002051D3"/>
    <w:rsid w:val="00207E2F"/>
    <w:rsid w:val="0021077C"/>
    <w:rsid w:val="00210F62"/>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6430"/>
    <w:rsid w:val="00226764"/>
    <w:rsid w:val="002267AE"/>
    <w:rsid w:val="00232D3E"/>
    <w:rsid w:val="002333A4"/>
    <w:rsid w:val="00234688"/>
    <w:rsid w:val="00235F8A"/>
    <w:rsid w:val="00235FF8"/>
    <w:rsid w:val="00240AD5"/>
    <w:rsid w:val="00242114"/>
    <w:rsid w:val="00242147"/>
    <w:rsid w:val="002437C7"/>
    <w:rsid w:val="00243DE3"/>
    <w:rsid w:val="002444A7"/>
    <w:rsid w:val="00246200"/>
    <w:rsid w:val="00250D66"/>
    <w:rsid w:val="002528B1"/>
    <w:rsid w:val="00254501"/>
    <w:rsid w:val="002568AA"/>
    <w:rsid w:val="002576A0"/>
    <w:rsid w:val="00257C15"/>
    <w:rsid w:val="002609FD"/>
    <w:rsid w:val="002610D5"/>
    <w:rsid w:val="002629CE"/>
    <w:rsid w:val="002633D1"/>
    <w:rsid w:val="00263AC9"/>
    <w:rsid w:val="002640E4"/>
    <w:rsid w:val="002642AA"/>
    <w:rsid w:val="002643CA"/>
    <w:rsid w:val="002644B7"/>
    <w:rsid w:val="00264543"/>
    <w:rsid w:val="00265C70"/>
    <w:rsid w:val="00265EAD"/>
    <w:rsid w:val="00266B2C"/>
    <w:rsid w:val="00266EC5"/>
    <w:rsid w:val="0026799D"/>
    <w:rsid w:val="00270117"/>
    <w:rsid w:val="00270A74"/>
    <w:rsid w:val="00274100"/>
    <w:rsid w:val="00275FC9"/>
    <w:rsid w:val="00280B0C"/>
    <w:rsid w:val="00280D30"/>
    <w:rsid w:val="00281298"/>
    <w:rsid w:val="00281955"/>
    <w:rsid w:val="00283014"/>
    <w:rsid w:val="00283089"/>
    <w:rsid w:val="0028346B"/>
    <w:rsid w:val="00283750"/>
    <w:rsid w:val="00285375"/>
    <w:rsid w:val="0028677B"/>
    <w:rsid w:val="002878A1"/>
    <w:rsid w:val="00290051"/>
    <w:rsid w:val="00291719"/>
    <w:rsid w:val="002920E2"/>
    <w:rsid w:val="002921C5"/>
    <w:rsid w:val="00292B2F"/>
    <w:rsid w:val="00292B4E"/>
    <w:rsid w:val="00292BEF"/>
    <w:rsid w:val="00293F64"/>
    <w:rsid w:val="00295B0B"/>
    <w:rsid w:val="002969CE"/>
    <w:rsid w:val="002970C0"/>
    <w:rsid w:val="00297DC5"/>
    <w:rsid w:val="002A1431"/>
    <w:rsid w:val="002A2B60"/>
    <w:rsid w:val="002A3EDC"/>
    <w:rsid w:val="002A58ED"/>
    <w:rsid w:val="002A66A6"/>
    <w:rsid w:val="002A6961"/>
    <w:rsid w:val="002A724C"/>
    <w:rsid w:val="002A7BE2"/>
    <w:rsid w:val="002B1645"/>
    <w:rsid w:val="002B2AE8"/>
    <w:rsid w:val="002B2FD2"/>
    <w:rsid w:val="002B3FBB"/>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450A"/>
    <w:rsid w:val="002D4712"/>
    <w:rsid w:val="002D4A33"/>
    <w:rsid w:val="002D7892"/>
    <w:rsid w:val="002E016B"/>
    <w:rsid w:val="002E01AD"/>
    <w:rsid w:val="002E1042"/>
    <w:rsid w:val="002E1287"/>
    <w:rsid w:val="002E385E"/>
    <w:rsid w:val="002E4303"/>
    <w:rsid w:val="002E50D7"/>
    <w:rsid w:val="002E53EB"/>
    <w:rsid w:val="002E5C05"/>
    <w:rsid w:val="002E6C3A"/>
    <w:rsid w:val="002F0054"/>
    <w:rsid w:val="002F0326"/>
    <w:rsid w:val="002F0E2D"/>
    <w:rsid w:val="002F13A5"/>
    <w:rsid w:val="002F1CD8"/>
    <w:rsid w:val="002F2F8F"/>
    <w:rsid w:val="002F3266"/>
    <w:rsid w:val="002F3CDA"/>
    <w:rsid w:val="002F464A"/>
    <w:rsid w:val="002F554E"/>
    <w:rsid w:val="002F60F2"/>
    <w:rsid w:val="002F7F2F"/>
    <w:rsid w:val="00301284"/>
    <w:rsid w:val="0030259E"/>
    <w:rsid w:val="00302774"/>
    <w:rsid w:val="00305C86"/>
    <w:rsid w:val="00306A95"/>
    <w:rsid w:val="0030708F"/>
    <w:rsid w:val="003106C2"/>
    <w:rsid w:val="003116D5"/>
    <w:rsid w:val="00312726"/>
    <w:rsid w:val="00312BA1"/>
    <w:rsid w:val="00313E3A"/>
    <w:rsid w:val="003151AA"/>
    <w:rsid w:val="0031718E"/>
    <w:rsid w:val="003171D1"/>
    <w:rsid w:val="00317377"/>
    <w:rsid w:val="00317C0B"/>
    <w:rsid w:val="00320086"/>
    <w:rsid w:val="00321B8B"/>
    <w:rsid w:val="00322C49"/>
    <w:rsid w:val="0032394D"/>
    <w:rsid w:val="003243F2"/>
    <w:rsid w:val="00324413"/>
    <w:rsid w:val="003269E8"/>
    <w:rsid w:val="00330239"/>
    <w:rsid w:val="00330DE3"/>
    <w:rsid w:val="00332272"/>
    <w:rsid w:val="00332A97"/>
    <w:rsid w:val="00333098"/>
    <w:rsid w:val="00333514"/>
    <w:rsid w:val="00334F26"/>
    <w:rsid w:val="0033620C"/>
    <w:rsid w:val="00336DB6"/>
    <w:rsid w:val="003440FC"/>
    <w:rsid w:val="0034526C"/>
    <w:rsid w:val="00346A75"/>
    <w:rsid w:val="00346CAD"/>
    <w:rsid w:val="00347573"/>
    <w:rsid w:val="00347EE9"/>
    <w:rsid w:val="003513F2"/>
    <w:rsid w:val="00352038"/>
    <w:rsid w:val="00352A62"/>
    <w:rsid w:val="00353A21"/>
    <w:rsid w:val="00353FF2"/>
    <w:rsid w:val="00356255"/>
    <w:rsid w:val="00356509"/>
    <w:rsid w:val="00356AF8"/>
    <w:rsid w:val="00361833"/>
    <w:rsid w:val="00362807"/>
    <w:rsid w:val="00362F0F"/>
    <w:rsid w:val="00364E2B"/>
    <w:rsid w:val="0037294E"/>
    <w:rsid w:val="003735D9"/>
    <w:rsid w:val="003738EB"/>
    <w:rsid w:val="00374A21"/>
    <w:rsid w:val="00375EE6"/>
    <w:rsid w:val="00376987"/>
    <w:rsid w:val="00380004"/>
    <w:rsid w:val="0038045D"/>
    <w:rsid w:val="00383B91"/>
    <w:rsid w:val="00385111"/>
    <w:rsid w:val="00385FC7"/>
    <w:rsid w:val="00386A53"/>
    <w:rsid w:val="00387FAD"/>
    <w:rsid w:val="0039131B"/>
    <w:rsid w:val="003931E9"/>
    <w:rsid w:val="00395468"/>
    <w:rsid w:val="00396959"/>
    <w:rsid w:val="003A1A74"/>
    <w:rsid w:val="003A48B8"/>
    <w:rsid w:val="003A52FA"/>
    <w:rsid w:val="003A57DA"/>
    <w:rsid w:val="003B1953"/>
    <w:rsid w:val="003B4795"/>
    <w:rsid w:val="003C1CA0"/>
    <w:rsid w:val="003C2026"/>
    <w:rsid w:val="003C2712"/>
    <w:rsid w:val="003C435B"/>
    <w:rsid w:val="003C4FBD"/>
    <w:rsid w:val="003C516F"/>
    <w:rsid w:val="003C545A"/>
    <w:rsid w:val="003C5486"/>
    <w:rsid w:val="003C6B4B"/>
    <w:rsid w:val="003C6BAD"/>
    <w:rsid w:val="003C6FDF"/>
    <w:rsid w:val="003C7282"/>
    <w:rsid w:val="003C75C3"/>
    <w:rsid w:val="003D0B24"/>
    <w:rsid w:val="003D0B28"/>
    <w:rsid w:val="003D2888"/>
    <w:rsid w:val="003D2B72"/>
    <w:rsid w:val="003D4AB1"/>
    <w:rsid w:val="003D51E7"/>
    <w:rsid w:val="003D57CE"/>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75F"/>
    <w:rsid w:val="003F3F53"/>
    <w:rsid w:val="003F47BD"/>
    <w:rsid w:val="003F4CA0"/>
    <w:rsid w:val="003F5A58"/>
    <w:rsid w:val="003F7129"/>
    <w:rsid w:val="00400484"/>
    <w:rsid w:val="004027D3"/>
    <w:rsid w:val="00402F08"/>
    <w:rsid w:val="00403AA0"/>
    <w:rsid w:val="00404D55"/>
    <w:rsid w:val="00404E8B"/>
    <w:rsid w:val="004067A2"/>
    <w:rsid w:val="004075DD"/>
    <w:rsid w:val="00410751"/>
    <w:rsid w:val="004107CA"/>
    <w:rsid w:val="00413370"/>
    <w:rsid w:val="00414F87"/>
    <w:rsid w:val="0041581F"/>
    <w:rsid w:val="00416B4B"/>
    <w:rsid w:val="00420395"/>
    <w:rsid w:val="004212DB"/>
    <w:rsid w:val="00423645"/>
    <w:rsid w:val="00423775"/>
    <w:rsid w:val="00425FD3"/>
    <w:rsid w:val="00426AE8"/>
    <w:rsid w:val="00427274"/>
    <w:rsid w:val="004328EE"/>
    <w:rsid w:val="00433835"/>
    <w:rsid w:val="004339DA"/>
    <w:rsid w:val="00434B17"/>
    <w:rsid w:val="00435449"/>
    <w:rsid w:val="004360AB"/>
    <w:rsid w:val="00436B98"/>
    <w:rsid w:val="00441C62"/>
    <w:rsid w:val="0044295D"/>
    <w:rsid w:val="00443D01"/>
    <w:rsid w:val="0044778F"/>
    <w:rsid w:val="00447B9F"/>
    <w:rsid w:val="00447CA8"/>
    <w:rsid w:val="00450AD9"/>
    <w:rsid w:val="004512B5"/>
    <w:rsid w:val="00452CCC"/>
    <w:rsid w:val="00453026"/>
    <w:rsid w:val="0045332A"/>
    <w:rsid w:val="00454785"/>
    <w:rsid w:val="00454F13"/>
    <w:rsid w:val="004562EB"/>
    <w:rsid w:val="0045649E"/>
    <w:rsid w:val="00457B18"/>
    <w:rsid w:val="0046103D"/>
    <w:rsid w:val="00461D21"/>
    <w:rsid w:val="00463ACB"/>
    <w:rsid w:val="00463EE3"/>
    <w:rsid w:val="00465240"/>
    <w:rsid w:val="0046636A"/>
    <w:rsid w:val="00466C04"/>
    <w:rsid w:val="004678A0"/>
    <w:rsid w:val="004702CA"/>
    <w:rsid w:val="004705F9"/>
    <w:rsid w:val="00471006"/>
    <w:rsid w:val="00472455"/>
    <w:rsid w:val="00474111"/>
    <w:rsid w:val="0047433C"/>
    <w:rsid w:val="004743DF"/>
    <w:rsid w:val="00475C57"/>
    <w:rsid w:val="00476727"/>
    <w:rsid w:val="00477D77"/>
    <w:rsid w:val="00480A3B"/>
    <w:rsid w:val="00480DA9"/>
    <w:rsid w:val="004815E9"/>
    <w:rsid w:val="00481732"/>
    <w:rsid w:val="00482BA1"/>
    <w:rsid w:val="00483650"/>
    <w:rsid w:val="00484166"/>
    <w:rsid w:val="00485124"/>
    <w:rsid w:val="004859E9"/>
    <w:rsid w:val="00485FCD"/>
    <w:rsid w:val="004861AC"/>
    <w:rsid w:val="00486257"/>
    <w:rsid w:val="00486A99"/>
    <w:rsid w:val="0048797A"/>
    <w:rsid w:val="00487DB8"/>
    <w:rsid w:val="00487DD8"/>
    <w:rsid w:val="00487FE5"/>
    <w:rsid w:val="004906EF"/>
    <w:rsid w:val="00490A7D"/>
    <w:rsid w:val="004916FE"/>
    <w:rsid w:val="00491DDC"/>
    <w:rsid w:val="00494EB9"/>
    <w:rsid w:val="00495535"/>
    <w:rsid w:val="00496E1E"/>
    <w:rsid w:val="004A2135"/>
    <w:rsid w:val="004A47C9"/>
    <w:rsid w:val="004A545C"/>
    <w:rsid w:val="004A59EE"/>
    <w:rsid w:val="004A7224"/>
    <w:rsid w:val="004A7315"/>
    <w:rsid w:val="004A7352"/>
    <w:rsid w:val="004A784F"/>
    <w:rsid w:val="004B0A47"/>
    <w:rsid w:val="004B0EE8"/>
    <w:rsid w:val="004B252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76ED"/>
    <w:rsid w:val="004D7966"/>
    <w:rsid w:val="004E0663"/>
    <w:rsid w:val="004E07A0"/>
    <w:rsid w:val="004E0F75"/>
    <w:rsid w:val="004E247E"/>
    <w:rsid w:val="004E4059"/>
    <w:rsid w:val="004E4A86"/>
    <w:rsid w:val="004E5728"/>
    <w:rsid w:val="004E6FB3"/>
    <w:rsid w:val="004E6FFA"/>
    <w:rsid w:val="004E79C1"/>
    <w:rsid w:val="004F0ED3"/>
    <w:rsid w:val="004F3235"/>
    <w:rsid w:val="004F3CD8"/>
    <w:rsid w:val="004F3D29"/>
    <w:rsid w:val="004F59C5"/>
    <w:rsid w:val="004F6E31"/>
    <w:rsid w:val="004F77DA"/>
    <w:rsid w:val="00502B31"/>
    <w:rsid w:val="005031BF"/>
    <w:rsid w:val="0050415D"/>
    <w:rsid w:val="0050487B"/>
    <w:rsid w:val="00510BED"/>
    <w:rsid w:val="00512097"/>
    <w:rsid w:val="0051242F"/>
    <w:rsid w:val="00512621"/>
    <w:rsid w:val="00514019"/>
    <w:rsid w:val="00514A42"/>
    <w:rsid w:val="005214D4"/>
    <w:rsid w:val="0052297E"/>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7061"/>
    <w:rsid w:val="005474CD"/>
    <w:rsid w:val="00550B04"/>
    <w:rsid w:val="00554360"/>
    <w:rsid w:val="005548B8"/>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FC8"/>
    <w:rsid w:val="005721A3"/>
    <w:rsid w:val="00572653"/>
    <w:rsid w:val="00572C96"/>
    <w:rsid w:val="0057331A"/>
    <w:rsid w:val="00573ADE"/>
    <w:rsid w:val="0057414D"/>
    <w:rsid w:val="00575439"/>
    <w:rsid w:val="00575527"/>
    <w:rsid w:val="00575DB4"/>
    <w:rsid w:val="00580614"/>
    <w:rsid w:val="005810A8"/>
    <w:rsid w:val="00581420"/>
    <w:rsid w:val="00583DFD"/>
    <w:rsid w:val="005844C4"/>
    <w:rsid w:val="00587F99"/>
    <w:rsid w:val="0059134A"/>
    <w:rsid w:val="005922FB"/>
    <w:rsid w:val="005928C5"/>
    <w:rsid w:val="005932EF"/>
    <w:rsid w:val="005A0B70"/>
    <w:rsid w:val="005A1B8E"/>
    <w:rsid w:val="005A2291"/>
    <w:rsid w:val="005A4AFD"/>
    <w:rsid w:val="005A60DD"/>
    <w:rsid w:val="005B0F38"/>
    <w:rsid w:val="005B1651"/>
    <w:rsid w:val="005B1FB2"/>
    <w:rsid w:val="005B2A28"/>
    <w:rsid w:val="005B2AE2"/>
    <w:rsid w:val="005B4205"/>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54FA"/>
    <w:rsid w:val="005C5699"/>
    <w:rsid w:val="005C6053"/>
    <w:rsid w:val="005C6218"/>
    <w:rsid w:val="005C690E"/>
    <w:rsid w:val="005D02AF"/>
    <w:rsid w:val="005D149F"/>
    <w:rsid w:val="005D2566"/>
    <w:rsid w:val="005D28CA"/>
    <w:rsid w:val="005D4F80"/>
    <w:rsid w:val="005D69AC"/>
    <w:rsid w:val="005D7FF2"/>
    <w:rsid w:val="005D7FF9"/>
    <w:rsid w:val="005E061C"/>
    <w:rsid w:val="005E17FA"/>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4234"/>
    <w:rsid w:val="005F57C7"/>
    <w:rsid w:val="005F585A"/>
    <w:rsid w:val="005F7AC7"/>
    <w:rsid w:val="00600D83"/>
    <w:rsid w:val="006020E6"/>
    <w:rsid w:val="00602A6A"/>
    <w:rsid w:val="00602ED8"/>
    <w:rsid w:val="0060401B"/>
    <w:rsid w:val="00606491"/>
    <w:rsid w:val="00606933"/>
    <w:rsid w:val="006105B0"/>
    <w:rsid w:val="006108E2"/>
    <w:rsid w:val="00610A22"/>
    <w:rsid w:val="00611732"/>
    <w:rsid w:val="006117AA"/>
    <w:rsid w:val="00611CFC"/>
    <w:rsid w:val="0061216C"/>
    <w:rsid w:val="0061252B"/>
    <w:rsid w:val="00612979"/>
    <w:rsid w:val="00612DE7"/>
    <w:rsid w:val="00614AFC"/>
    <w:rsid w:val="00614DD0"/>
    <w:rsid w:val="00615E87"/>
    <w:rsid w:val="006162DD"/>
    <w:rsid w:val="00617E4A"/>
    <w:rsid w:val="0062009F"/>
    <w:rsid w:val="00620FFA"/>
    <w:rsid w:val="00621057"/>
    <w:rsid w:val="00622517"/>
    <w:rsid w:val="006225C9"/>
    <w:rsid w:val="00622D25"/>
    <w:rsid w:val="0062330C"/>
    <w:rsid w:val="00623A5B"/>
    <w:rsid w:val="00626002"/>
    <w:rsid w:val="00626F88"/>
    <w:rsid w:val="0062763E"/>
    <w:rsid w:val="00631247"/>
    <w:rsid w:val="00631B46"/>
    <w:rsid w:val="00633863"/>
    <w:rsid w:val="00634EE1"/>
    <w:rsid w:val="0063663E"/>
    <w:rsid w:val="00636860"/>
    <w:rsid w:val="00637014"/>
    <w:rsid w:val="00637C52"/>
    <w:rsid w:val="00637CC6"/>
    <w:rsid w:val="00642574"/>
    <w:rsid w:val="00642623"/>
    <w:rsid w:val="00642EDF"/>
    <w:rsid w:val="00645C16"/>
    <w:rsid w:val="00645CF7"/>
    <w:rsid w:val="00645F40"/>
    <w:rsid w:val="0064788B"/>
    <w:rsid w:val="00650344"/>
    <w:rsid w:val="0065047F"/>
    <w:rsid w:val="00650955"/>
    <w:rsid w:val="006511EF"/>
    <w:rsid w:val="00651A16"/>
    <w:rsid w:val="00651C9B"/>
    <w:rsid w:val="00652AF5"/>
    <w:rsid w:val="006536E7"/>
    <w:rsid w:val="00660D80"/>
    <w:rsid w:val="006612F3"/>
    <w:rsid w:val="00661FDB"/>
    <w:rsid w:val="006630C2"/>
    <w:rsid w:val="0066436C"/>
    <w:rsid w:val="006648D4"/>
    <w:rsid w:val="00665833"/>
    <w:rsid w:val="0066664E"/>
    <w:rsid w:val="00666F57"/>
    <w:rsid w:val="006673B2"/>
    <w:rsid w:val="00670604"/>
    <w:rsid w:val="00672E31"/>
    <w:rsid w:val="00674EDE"/>
    <w:rsid w:val="00675447"/>
    <w:rsid w:val="00676E28"/>
    <w:rsid w:val="0067716F"/>
    <w:rsid w:val="00677535"/>
    <w:rsid w:val="006776D0"/>
    <w:rsid w:val="00680F5E"/>
    <w:rsid w:val="00681013"/>
    <w:rsid w:val="00683D04"/>
    <w:rsid w:val="0068449F"/>
    <w:rsid w:val="00687346"/>
    <w:rsid w:val="0069034E"/>
    <w:rsid w:val="006905C4"/>
    <w:rsid w:val="00691FF5"/>
    <w:rsid w:val="00692220"/>
    <w:rsid w:val="0069281E"/>
    <w:rsid w:val="00696E60"/>
    <w:rsid w:val="00697914"/>
    <w:rsid w:val="006A0645"/>
    <w:rsid w:val="006A2765"/>
    <w:rsid w:val="006A28EB"/>
    <w:rsid w:val="006A60CC"/>
    <w:rsid w:val="006A65EF"/>
    <w:rsid w:val="006A6C3F"/>
    <w:rsid w:val="006A6C84"/>
    <w:rsid w:val="006B2B48"/>
    <w:rsid w:val="006B395C"/>
    <w:rsid w:val="006B5755"/>
    <w:rsid w:val="006B5ADC"/>
    <w:rsid w:val="006B5FCC"/>
    <w:rsid w:val="006B60B8"/>
    <w:rsid w:val="006B77A7"/>
    <w:rsid w:val="006B7A95"/>
    <w:rsid w:val="006B7AF7"/>
    <w:rsid w:val="006B7E34"/>
    <w:rsid w:val="006C07A2"/>
    <w:rsid w:val="006C1453"/>
    <w:rsid w:val="006C22A7"/>
    <w:rsid w:val="006C2889"/>
    <w:rsid w:val="006C4BC3"/>
    <w:rsid w:val="006D005E"/>
    <w:rsid w:val="006D1500"/>
    <w:rsid w:val="006D1E95"/>
    <w:rsid w:val="006D21D8"/>
    <w:rsid w:val="006D2287"/>
    <w:rsid w:val="006D260D"/>
    <w:rsid w:val="006D2A8E"/>
    <w:rsid w:val="006D610F"/>
    <w:rsid w:val="006D6719"/>
    <w:rsid w:val="006E007D"/>
    <w:rsid w:val="006E094E"/>
    <w:rsid w:val="006E243D"/>
    <w:rsid w:val="006E274B"/>
    <w:rsid w:val="006E2C6B"/>
    <w:rsid w:val="006E2D47"/>
    <w:rsid w:val="006E417A"/>
    <w:rsid w:val="006E56A8"/>
    <w:rsid w:val="006E5DF5"/>
    <w:rsid w:val="006F0094"/>
    <w:rsid w:val="006F0503"/>
    <w:rsid w:val="006F0568"/>
    <w:rsid w:val="006F09E3"/>
    <w:rsid w:val="006F0B33"/>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782D"/>
    <w:rsid w:val="0071132E"/>
    <w:rsid w:val="007118EC"/>
    <w:rsid w:val="00711A06"/>
    <w:rsid w:val="00711AFD"/>
    <w:rsid w:val="00714859"/>
    <w:rsid w:val="007160F4"/>
    <w:rsid w:val="00716840"/>
    <w:rsid w:val="007177BC"/>
    <w:rsid w:val="00717CFA"/>
    <w:rsid w:val="00717FC4"/>
    <w:rsid w:val="00722606"/>
    <w:rsid w:val="0072452C"/>
    <w:rsid w:val="00724C5B"/>
    <w:rsid w:val="00724DD2"/>
    <w:rsid w:val="00725EFF"/>
    <w:rsid w:val="0072600E"/>
    <w:rsid w:val="00726A7C"/>
    <w:rsid w:val="0073073E"/>
    <w:rsid w:val="0073077E"/>
    <w:rsid w:val="00731A1F"/>
    <w:rsid w:val="0073335D"/>
    <w:rsid w:val="00733A8C"/>
    <w:rsid w:val="00733B92"/>
    <w:rsid w:val="00733BF0"/>
    <w:rsid w:val="00735523"/>
    <w:rsid w:val="00736C6A"/>
    <w:rsid w:val="007370AA"/>
    <w:rsid w:val="00737CB5"/>
    <w:rsid w:val="00737F94"/>
    <w:rsid w:val="0074344C"/>
    <w:rsid w:val="00743AC4"/>
    <w:rsid w:val="00743B26"/>
    <w:rsid w:val="007440DC"/>
    <w:rsid w:val="00744292"/>
    <w:rsid w:val="00744A74"/>
    <w:rsid w:val="007470C1"/>
    <w:rsid w:val="0074717F"/>
    <w:rsid w:val="007513F1"/>
    <w:rsid w:val="0075507B"/>
    <w:rsid w:val="007566C0"/>
    <w:rsid w:val="00760E54"/>
    <w:rsid w:val="0076174B"/>
    <w:rsid w:val="00761EE4"/>
    <w:rsid w:val="0076292A"/>
    <w:rsid w:val="007631C1"/>
    <w:rsid w:val="00763F15"/>
    <w:rsid w:val="00764D01"/>
    <w:rsid w:val="0076561E"/>
    <w:rsid w:val="00767D75"/>
    <w:rsid w:val="00771DA5"/>
    <w:rsid w:val="007722F3"/>
    <w:rsid w:val="00773479"/>
    <w:rsid w:val="00773576"/>
    <w:rsid w:val="00773C2A"/>
    <w:rsid w:val="00773DCD"/>
    <w:rsid w:val="00773F5C"/>
    <w:rsid w:val="007744F8"/>
    <w:rsid w:val="00775C29"/>
    <w:rsid w:val="007761A2"/>
    <w:rsid w:val="00777254"/>
    <w:rsid w:val="00777F3C"/>
    <w:rsid w:val="007806DD"/>
    <w:rsid w:val="00781725"/>
    <w:rsid w:val="00785CB0"/>
    <w:rsid w:val="00785D6B"/>
    <w:rsid w:val="00786B31"/>
    <w:rsid w:val="00786F7F"/>
    <w:rsid w:val="007870BD"/>
    <w:rsid w:val="00793428"/>
    <w:rsid w:val="007934D8"/>
    <w:rsid w:val="007935D5"/>
    <w:rsid w:val="007944E4"/>
    <w:rsid w:val="007946AB"/>
    <w:rsid w:val="0079589A"/>
    <w:rsid w:val="00795D40"/>
    <w:rsid w:val="007967CD"/>
    <w:rsid w:val="0079706C"/>
    <w:rsid w:val="0079783C"/>
    <w:rsid w:val="007A17FF"/>
    <w:rsid w:val="007A2543"/>
    <w:rsid w:val="007A3247"/>
    <w:rsid w:val="007A384B"/>
    <w:rsid w:val="007A3B28"/>
    <w:rsid w:val="007A5C13"/>
    <w:rsid w:val="007B0465"/>
    <w:rsid w:val="007B0EBD"/>
    <w:rsid w:val="007B27F1"/>
    <w:rsid w:val="007B453E"/>
    <w:rsid w:val="007B4E4B"/>
    <w:rsid w:val="007B7C33"/>
    <w:rsid w:val="007C04D0"/>
    <w:rsid w:val="007C0547"/>
    <w:rsid w:val="007C16AB"/>
    <w:rsid w:val="007C17A3"/>
    <w:rsid w:val="007C2221"/>
    <w:rsid w:val="007C2FFF"/>
    <w:rsid w:val="007C64A0"/>
    <w:rsid w:val="007D02F1"/>
    <w:rsid w:val="007D1A48"/>
    <w:rsid w:val="007D38A3"/>
    <w:rsid w:val="007D49A2"/>
    <w:rsid w:val="007D61A8"/>
    <w:rsid w:val="007E1409"/>
    <w:rsid w:val="007E1BAD"/>
    <w:rsid w:val="007E2968"/>
    <w:rsid w:val="007E2EF3"/>
    <w:rsid w:val="007E31DB"/>
    <w:rsid w:val="007E57D8"/>
    <w:rsid w:val="007E6220"/>
    <w:rsid w:val="007E6F99"/>
    <w:rsid w:val="007E7B84"/>
    <w:rsid w:val="007E7FF9"/>
    <w:rsid w:val="007F0441"/>
    <w:rsid w:val="007F0C1A"/>
    <w:rsid w:val="007F3C7D"/>
    <w:rsid w:val="007F47C5"/>
    <w:rsid w:val="007F4BD1"/>
    <w:rsid w:val="007F5BE7"/>
    <w:rsid w:val="007F6185"/>
    <w:rsid w:val="007F65C4"/>
    <w:rsid w:val="008007DD"/>
    <w:rsid w:val="0080139A"/>
    <w:rsid w:val="0080186B"/>
    <w:rsid w:val="008019A3"/>
    <w:rsid w:val="00801B99"/>
    <w:rsid w:val="00801D54"/>
    <w:rsid w:val="00802074"/>
    <w:rsid w:val="0080305F"/>
    <w:rsid w:val="0080377A"/>
    <w:rsid w:val="00803E21"/>
    <w:rsid w:val="00803EAB"/>
    <w:rsid w:val="00804405"/>
    <w:rsid w:val="00804FEA"/>
    <w:rsid w:val="00805006"/>
    <w:rsid w:val="0080612A"/>
    <w:rsid w:val="008063D0"/>
    <w:rsid w:val="00807B3C"/>
    <w:rsid w:val="008113F4"/>
    <w:rsid w:val="00811B72"/>
    <w:rsid w:val="0081388C"/>
    <w:rsid w:val="00813E67"/>
    <w:rsid w:val="00814220"/>
    <w:rsid w:val="00814355"/>
    <w:rsid w:val="0081678F"/>
    <w:rsid w:val="008169AB"/>
    <w:rsid w:val="008173E3"/>
    <w:rsid w:val="0081796B"/>
    <w:rsid w:val="00817E95"/>
    <w:rsid w:val="00822028"/>
    <w:rsid w:val="00822CCA"/>
    <w:rsid w:val="0082339A"/>
    <w:rsid w:val="008239F4"/>
    <w:rsid w:val="00824AF1"/>
    <w:rsid w:val="00824DA9"/>
    <w:rsid w:val="0082563C"/>
    <w:rsid w:val="00825C26"/>
    <w:rsid w:val="00832644"/>
    <w:rsid w:val="00832989"/>
    <w:rsid w:val="008330C8"/>
    <w:rsid w:val="00833DBC"/>
    <w:rsid w:val="00835C10"/>
    <w:rsid w:val="00837366"/>
    <w:rsid w:val="008376DF"/>
    <w:rsid w:val="0084022C"/>
    <w:rsid w:val="00841705"/>
    <w:rsid w:val="00841B5E"/>
    <w:rsid w:val="00842C20"/>
    <w:rsid w:val="008437D0"/>
    <w:rsid w:val="00844576"/>
    <w:rsid w:val="00844AB2"/>
    <w:rsid w:val="00844CDB"/>
    <w:rsid w:val="0084542A"/>
    <w:rsid w:val="00845E92"/>
    <w:rsid w:val="00847A43"/>
    <w:rsid w:val="0085124E"/>
    <w:rsid w:val="008518A9"/>
    <w:rsid w:val="00853C78"/>
    <w:rsid w:val="008545B9"/>
    <w:rsid w:val="0085482C"/>
    <w:rsid w:val="00855038"/>
    <w:rsid w:val="0085626F"/>
    <w:rsid w:val="00857176"/>
    <w:rsid w:val="00857F2E"/>
    <w:rsid w:val="008606E6"/>
    <w:rsid w:val="00860A54"/>
    <w:rsid w:val="008619CF"/>
    <w:rsid w:val="00862829"/>
    <w:rsid w:val="00862C3D"/>
    <w:rsid w:val="00865EB7"/>
    <w:rsid w:val="0086636D"/>
    <w:rsid w:val="008667F5"/>
    <w:rsid w:val="00867EA1"/>
    <w:rsid w:val="0087057C"/>
    <w:rsid w:val="008722FA"/>
    <w:rsid w:val="008728FD"/>
    <w:rsid w:val="0087290B"/>
    <w:rsid w:val="00874E48"/>
    <w:rsid w:val="00875036"/>
    <w:rsid w:val="008770C3"/>
    <w:rsid w:val="00877A9C"/>
    <w:rsid w:val="008800AB"/>
    <w:rsid w:val="00880120"/>
    <w:rsid w:val="00881A4F"/>
    <w:rsid w:val="008821DA"/>
    <w:rsid w:val="0088354E"/>
    <w:rsid w:val="00883AEE"/>
    <w:rsid w:val="00885CFD"/>
    <w:rsid w:val="008860D3"/>
    <w:rsid w:val="00886291"/>
    <w:rsid w:val="00886453"/>
    <w:rsid w:val="008868FC"/>
    <w:rsid w:val="00886FFA"/>
    <w:rsid w:val="008926C6"/>
    <w:rsid w:val="00892AA3"/>
    <w:rsid w:val="008945EF"/>
    <w:rsid w:val="00894A25"/>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B5E"/>
    <w:rsid w:val="008A6E4E"/>
    <w:rsid w:val="008A78E9"/>
    <w:rsid w:val="008A7DBE"/>
    <w:rsid w:val="008B0A07"/>
    <w:rsid w:val="008B0A08"/>
    <w:rsid w:val="008B1471"/>
    <w:rsid w:val="008B14F1"/>
    <w:rsid w:val="008B27B8"/>
    <w:rsid w:val="008B2AD1"/>
    <w:rsid w:val="008B2D74"/>
    <w:rsid w:val="008B32F4"/>
    <w:rsid w:val="008B3AF8"/>
    <w:rsid w:val="008B5FD2"/>
    <w:rsid w:val="008B61A8"/>
    <w:rsid w:val="008B795F"/>
    <w:rsid w:val="008B7BBF"/>
    <w:rsid w:val="008B7BC5"/>
    <w:rsid w:val="008C03D2"/>
    <w:rsid w:val="008C1C06"/>
    <w:rsid w:val="008C1D07"/>
    <w:rsid w:val="008C3E6C"/>
    <w:rsid w:val="008C5525"/>
    <w:rsid w:val="008C689B"/>
    <w:rsid w:val="008C7B8A"/>
    <w:rsid w:val="008D0521"/>
    <w:rsid w:val="008D1471"/>
    <w:rsid w:val="008D2BDE"/>
    <w:rsid w:val="008D3023"/>
    <w:rsid w:val="008D48BC"/>
    <w:rsid w:val="008D4E2A"/>
    <w:rsid w:val="008D50B0"/>
    <w:rsid w:val="008D51FC"/>
    <w:rsid w:val="008E14DF"/>
    <w:rsid w:val="008E19E2"/>
    <w:rsid w:val="008E2B9D"/>
    <w:rsid w:val="008E2BAF"/>
    <w:rsid w:val="008E4C64"/>
    <w:rsid w:val="008E5D30"/>
    <w:rsid w:val="008E6632"/>
    <w:rsid w:val="008F0345"/>
    <w:rsid w:val="008F1208"/>
    <w:rsid w:val="008F19D9"/>
    <w:rsid w:val="008F1DE6"/>
    <w:rsid w:val="008F2316"/>
    <w:rsid w:val="008F3D7A"/>
    <w:rsid w:val="008F4EBD"/>
    <w:rsid w:val="008F5EEB"/>
    <w:rsid w:val="008F67AB"/>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10750"/>
    <w:rsid w:val="00910A0B"/>
    <w:rsid w:val="00911403"/>
    <w:rsid w:val="00912A8F"/>
    <w:rsid w:val="009148B8"/>
    <w:rsid w:val="00915290"/>
    <w:rsid w:val="00916CE8"/>
    <w:rsid w:val="009206FA"/>
    <w:rsid w:val="009232FA"/>
    <w:rsid w:val="00924ED1"/>
    <w:rsid w:val="00925FB5"/>
    <w:rsid w:val="00927F6A"/>
    <w:rsid w:val="009303E1"/>
    <w:rsid w:val="00931568"/>
    <w:rsid w:val="00933850"/>
    <w:rsid w:val="00933A9A"/>
    <w:rsid w:val="00934268"/>
    <w:rsid w:val="00935321"/>
    <w:rsid w:val="009368C2"/>
    <w:rsid w:val="009370C5"/>
    <w:rsid w:val="00937531"/>
    <w:rsid w:val="009377A7"/>
    <w:rsid w:val="0094189D"/>
    <w:rsid w:val="00941979"/>
    <w:rsid w:val="009420A5"/>
    <w:rsid w:val="00942229"/>
    <w:rsid w:val="0094284B"/>
    <w:rsid w:val="00943E77"/>
    <w:rsid w:val="00943EB1"/>
    <w:rsid w:val="0094464E"/>
    <w:rsid w:val="0094541E"/>
    <w:rsid w:val="009454D2"/>
    <w:rsid w:val="00945587"/>
    <w:rsid w:val="009459D0"/>
    <w:rsid w:val="00947281"/>
    <w:rsid w:val="009477FC"/>
    <w:rsid w:val="00951562"/>
    <w:rsid w:val="00951943"/>
    <w:rsid w:val="00951CC1"/>
    <w:rsid w:val="00952A0A"/>
    <w:rsid w:val="0095305F"/>
    <w:rsid w:val="009560DC"/>
    <w:rsid w:val="0095667E"/>
    <w:rsid w:val="00957D6D"/>
    <w:rsid w:val="009610A3"/>
    <w:rsid w:val="0096179C"/>
    <w:rsid w:val="00961AA2"/>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C5"/>
    <w:rsid w:val="00973E19"/>
    <w:rsid w:val="009748E4"/>
    <w:rsid w:val="0097581D"/>
    <w:rsid w:val="00976DD0"/>
    <w:rsid w:val="00977F05"/>
    <w:rsid w:val="009802C6"/>
    <w:rsid w:val="009807FA"/>
    <w:rsid w:val="0098292B"/>
    <w:rsid w:val="00983413"/>
    <w:rsid w:val="009842B8"/>
    <w:rsid w:val="00984F05"/>
    <w:rsid w:val="00986890"/>
    <w:rsid w:val="00986FF2"/>
    <w:rsid w:val="00987B14"/>
    <w:rsid w:val="0099093E"/>
    <w:rsid w:val="00991491"/>
    <w:rsid w:val="009922EE"/>
    <w:rsid w:val="009923CD"/>
    <w:rsid w:val="00994840"/>
    <w:rsid w:val="00995104"/>
    <w:rsid w:val="00995367"/>
    <w:rsid w:val="00995424"/>
    <w:rsid w:val="0099627D"/>
    <w:rsid w:val="009972FC"/>
    <w:rsid w:val="009976B4"/>
    <w:rsid w:val="00997DD5"/>
    <w:rsid w:val="009A0754"/>
    <w:rsid w:val="009A2594"/>
    <w:rsid w:val="009A25DA"/>
    <w:rsid w:val="009A3D94"/>
    <w:rsid w:val="009A6435"/>
    <w:rsid w:val="009A6C16"/>
    <w:rsid w:val="009B06D3"/>
    <w:rsid w:val="009B0933"/>
    <w:rsid w:val="009B1FEF"/>
    <w:rsid w:val="009B3367"/>
    <w:rsid w:val="009B36D0"/>
    <w:rsid w:val="009B3BF8"/>
    <w:rsid w:val="009B44F4"/>
    <w:rsid w:val="009B48A1"/>
    <w:rsid w:val="009B726B"/>
    <w:rsid w:val="009C3799"/>
    <w:rsid w:val="009C37C9"/>
    <w:rsid w:val="009C3AD5"/>
    <w:rsid w:val="009C5519"/>
    <w:rsid w:val="009C56AC"/>
    <w:rsid w:val="009C576D"/>
    <w:rsid w:val="009C6E13"/>
    <w:rsid w:val="009C77A1"/>
    <w:rsid w:val="009D1FFC"/>
    <w:rsid w:val="009D2145"/>
    <w:rsid w:val="009D3E6C"/>
    <w:rsid w:val="009D5041"/>
    <w:rsid w:val="009D616A"/>
    <w:rsid w:val="009D6E40"/>
    <w:rsid w:val="009D7CE4"/>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4C87"/>
    <w:rsid w:val="00A0525B"/>
    <w:rsid w:val="00A059B6"/>
    <w:rsid w:val="00A060CD"/>
    <w:rsid w:val="00A066A4"/>
    <w:rsid w:val="00A06805"/>
    <w:rsid w:val="00A0737A"/>
    <w:rsid w:val="00A10A0F"/>
    <w:rsid w:val="00A13C19"/>
    <w:rsid w:val="00A13EBC"/>
    <w:rsid w:val="00A14247"/>
    <w:rsid w:val="00A145AE"/>
    <w:rsid w:val="00A14950"/>
    <w:rsid w:val="00A154B7"/>
    <w:rsid w:val="00A212A7"/>
    <w:rsid w:val="00A2168A"/>
    <w:rsid w:val="00A21798"/>
    <w:rsid w:val="00A217E0"/>
    <w:rsid w:val="00A22B36"/>
    <w:rsid w:val="00A23FA7"/>
    <w:rsid w:val="00A253AE"/>
    <w:rsid w:val="00A25FD4"/>
    <w:rsid w:val="00A27720"/>
    <w:rsid w:val="00A31838"/>
    <w:rsid w:val="00A33564"/>
    <w:rsid w:val="00A33C89"/>
    <w:rsid w:val="00A33CC5"/>
    <w:rsid w:val="00A35CED"/>
    <w:rsid w:val="00A35E6E"/>
    <w:rsid w:val="00A3722A"/>
    <w:rsid w:val="00A4040E"/>
    <w:rsid w:val="00A40FAC"/>
    <w:rsid w:val="00A41D4B"/>
    <w:rsid w:val="00A42367"/>
    <w:rsid w:val="00A4241D"/>
    <w:rsid w:val="00A44260"/>
    <w:rsid w:val="00A46298"/>
    <w:rsid w:val="00A465F0"/>
    <w:rsid w:val="00A521EF"/>
    <w:rsid w:val="00A52F22"/>
    <w:rsid w:val="00A55038"/>
    <w:rsid w:val="00A56E3F"/>
    <w:rsid w:val="00A57706"/>
    <w:rsid w:val="00A57CEC"/>
    <w:rsid w:val="00A60F2C"/>
    <w:rsid w:val="00A62ED2"/>
    <w:rsid w:val="00A63158"/>
    <w:rsid w:val="00A63482"/>
    <w:rsid w:val="00A65218"/>
    <w:rsid w:val="00A65A8C"/>
    <w:rsid w:val="00A674E2"/>
    <w:rsid w:val="00A7196E"/>
    <w:rsid w:val="00A7201B"/>
    <w:rsid w:val="00A72B3B"/>
    <w:rsid w:val="00A7500A"/>
    <w:rsid w:val="00A774A5"/>
    <w:rsid w:val="00A80A6F"/>
    <w:rsid w:val="00A81045"/>
    <w:rsid w:val="00A820F9"/>
    <w:rsid w:val="00A82786"/>
    <w:rsid w:val="00A82DE0"/>
    <w:rsid w:val="00A8361C"/>
    <w:rsid w:val="00A847F0"/>
    <w:rsid w:val="00A85483"/>
    <w:rsid w:val="00A8611B"/>
    <w:rsid w:val="00A86E84"/>
    <w:rsid w:val="00A87B39"/>
    <w:rsid w:val="00A87C62"/>
    <w:rsid w:val="00A93965"/>
    <w:rsid w:val="00A94988"/>
    <w:rsid w:val="00A96E98"/>
    <w:rsid w:val="00AA2BB7"/>
    <w:rsid w:val="00AA4514"/>
    <w:rsid w:val="00AA4EF0"/>
    <w:rsid w:val="00AA5EAC"/>
    <w:rsid w:val="00AB0632"/>
    <w:rsid w:val="00AB10DD"/>
    <w:rsid w:val="00AB1815"/>
    <w:rsid w:val="00AB21DB"/>
    <w:rsid w:val="00AB22CA"/>
    <w:rsid w:val="00AB49D1"/>
    <w:rsid w:val="00AB4B3D"/>
    <w:rsid w:val="00AB7E42"/>
    <w:rsid w:val="00AC0712"/>
    <w:rsid w:val="00AC10B7"/>
    <w:rsid w:val="00AC1151"/>
    <w:rsid w:val="00AC171F"/>
    <w:rsid w:val="00AC186D"/>
    <w:rsid w:val="00AC2593"/>
    <w:rsid w:val="00AC36E4"/>
    <w:rsid w:val="00AC40EB"/>
    <w:rsid w:val="00AC5159"/>
    <w:rsid w:val="00AC549E"/>
    <w:rsid w:val="00AC5B47"/>
    <w:rsid w:val="00AC7BA3"/>
    <w:rsid w:val="00AC7FBF"/>
    <w:rsid w:val="00AD05B0"/>
    <w:rsid w:val="00AD1184"/>
    <w:rsid w:val="00AD46A9"/>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6696"/>
    <w:rsid w:val="00AE78D1"/>
    <w:rsid w:val="00AF060B"/>
    <w:rsid w:val="00AF1644"/>
    <w:rsid w:val="00AF23AF"/>
    <w:rsid w:val="00AF27B1"/>
    <w:rsid w:val="00AF33A8"/>
    <w:rsid w:val="00AF4758"/>
    <w:rsid w:val="00AF4B83"/>
    <w:rsid w:val="00AF4E86"/>
    <w:rsid w:val="00AF517A"/>
    <w:rsid w:val="00AF52F5"/>
    <w:rsid w:val="00AF5A69"/>
    <w:rsid w:val="00AF5F7F"/>
    <w:rsid w:val="00AF659D"/>
    <w:rsid w:val="00AF6D35"/>
    <w:rsid w:val="00B000E2"/>
    <w:rsid w:val="00B00467"/>
    <w:rsid w:val="00B00878"/>
    <w:rsid w:val="00B0268D"/>
    <w:rsid w:val="00B037F1"/>
    <w:rsid w:val="00B03E5C"/>
    <w:rsid w:val="00B046AC"/>
    <w:rsid w:val="00B06464"/>
    <w:rsid w:val="00B06B23"/>
    <w:rsid w:val="00B100C2"/>
    <w:rsid w:val="00B1148B"/>
    <w:rsid w:val="00B116FF"/>
    <w:rsid w:val="00B11BBB"/>
    <w:rsid w:val="00B12022"/>
    <w:rsid w:val="00B13CA7"/>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5EB7"/>
    <w:rsid w:val="00B26B0E"/>
    <w:rsid w:val="00B271A5"/>
    <w:rsid w:val="00B30080"/>
    <w:rsid w:val="00B30627"/>
    <w:rsid w:val="00B321F9"/>
    <w:rsid w:val="00B33AF7"/>
    <w:rsid w:val="00B34FFB"/>
    <w:rsid w:val="00B3516B"/>
    <w:rsid w:val="00B35585"/>
    <w:rsid w:val="00B35A43"/>
    <w:rsid w:val="00B377FC"/>
    <w:rsid w:val="00B4004B"/>
    <w:rsid w:val="00B4094E"/>
    <w:rsid w:val="00B41B0C"/>
    <w:rsid w:val="00B41DAD"/>
    <w:rsid w:val="00B42068"/>
    <w:rsid w:val="00B42784"/>
    <w:rsid w:val="00B43BC0"/>
    <w:rsid w:val="00B43C0E"/>
    <w:rsid w:val="00B450A7"/>
    <w:rsid w:val="00B45CE7"/>
    <w:rsid w:val="00B46019"/>
    <w:rsid w:val="00B5180B"/>
    <w:rsid w:val="00B52906"/>
    <w:rsid w:val="00B52C75"/>
    <w:rsid w:val="00B53592"/>
    <w:rsid w:val="00B53D57"/>
    <w:rsid w:val="00B54B74"/>
    <w:rsid w:val="00B56025"/>
    <w:rsid w:val="00B57B2D"/>
    <w:rsid w:val="00B60130"/>
    <w:rsid w:val="00B612B0"/>
    <w:rsid w:val="00B62218"/>
    <w:rsid w:val="00B62461"/>
    <w:rsid w:val="00B632BB"/>
    <w:rsid w:val="00B639FE"/>
    <w:rsid w:val="00B6402E"/>
    <w:rsid w:val="00B658DF"/>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6BCC"/>
    <w:rsid w:val="00B90496"/>
    <w:rsid w:val="00B909CD"/>
    <w:rsid w:val="00B949CB"/>
    <w:rsid w:val="00B94DAD"/>
    <w:rsid w:val="00B95653"/>
    <w:rsid w:val="00B96A95"/>
    <w:rsid w:val="00B96E22"/>
    <w:rsid w:val="00B97A0C"/>
    <w:rsid w:val="00BA413D"/>
    <w:rsid w:val="00BA4EDE"/>
    <w:rsid w:val="00BA5A02"/>
    <w:rsid w:val="00BA6F4F"/>
    <w:rsid w:val="00BA7023"/>
    <w:rsid w:val="00BA795B"/>
    <w:rsid w:val="00BB0665"/>
    <w:rsid w:val="00BB0D48"/>
    <w:rsid w:val="00BB0E5C"/>
    <w:rsid w:val="00BB1A7F"/>
    <w:rsid w:val="00BB2131"/>
    <w:rsid w:val="00BB2206"/>
    <w:rsid w:val="00BB4B7E"/>
    <w:rsid w:val="00BB7B1A"/>
    <w:rsid w:val="00BC00BA"/>
    <w:rsid w:val="00BC037E"/>
    <w:rsid w:val="00BC07DE"/>
    <w:rsid w:val="00BC13D6"/>
    <w:rsid w:val="00BC1B8A"/>
    <w:rsid w:val="00BC37A8"/>
    <w:rsid w:val="00BC3D5D"/>
    <w:rsid w:val="00BC481A"/>
    <w:rsid w:val="00BC56F5"/>
    <w:rsid w:val="00BC7773"/>
    <w:rsid w:val="00BD09CB"/>
    <w:rsid w:val="00BD0C60"/>
    <w:rsid w:val="00BD2DF1"/>
    <w:rsid w:val="00BD2FCD"/>
    <w:rsid w:val="00BD42AC"/>
    <w:rsid w:val="00BD561B"/>
    <w:rsid w:val="00BD67D5"/>
    <w:rsid w:val="00BD6CCA"/>
    <w:rsid w:val="00BD6E10"/>
    <w:rsid w:val="00BD7878"/>
    <w:rsid w:val="00BE0BA7"/>
    <w:rsid w:val="00BE1651"/>
    <w:rsid w:val="00BE2493"/>
    <w:rsid w:val="00BE3E06"/>
    <w:rsid w:val="00BE42B1"/>
    <w:rsid w:val="00BE4831"/>
    <w:rsid w:val="00BE513D"/>
    <w:rsid w:val="00BE59CF"/>
    <w:rsid w:val="00BE5C95"/>
    <w:rsid w:val="00BE65D7"/>
    <w:rsid w:val="00BF0BD8"/>
    <w:rsid w:val="00BF1359"/>
    <w:rsid w:val="00BF1FA4"/>
    <w:rsid w:val="00BF2B72"/>
    <w:rsid w:val="00BF3014"/>
    <w:rsid w:val="00BF32ED"/>
    <w:rsid w:val="00BF33BA"/>
    <w:rsid w:val="00BF38F4"/>
    <w:rsid w:val="00BF3C94"/>
    <w:rsid w:val="00BF3E02"/>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4C68"/>
    <w:rsid w:val="00C15312"/>
    <w:rsid w:val="00C15E6D"/>
    <w:rsid w:val="00C163B6"/>
    <w:rsid w:val="00C20FDE"/>
    <w:rsid w:val="00C2203C"/>
    <w:rsid w:val="00C23E02"/>
    <w:rsid w:val="00C27CEF"/>
    <w:rsid w:val="00C30A10"/>
    <w:rsid w:val="00C32422"/>
    <w:rsid w:val="00C3404B"/>
    <w:rsid w:val="00C346F3"/>
    <w:rsid w:val="00C34BF4"/>
    <w:rsid w:val="00C34E18"/>
    <w:rsid w:val="00C35296"/>
    <w:rsid w:val="00C357F4"/>
    <w:rsid w:val="00C41E50"/>
    <w:rsid w:val="00C4331B"/>
    <w:rsid w:val="00C4452E"/>
    <w:rsid w:val="00C45E28"/>
    <w:rsid w:val="00C47A2F"/>
    <w:rsid w:val="00C52880"/>
    <w:rsid w:val="00C53982"/>
    <w:rsid w:val="00C53FDF"/>
    <w:rsid w:val="00C573F6"/>
    <w:rsid w:val="00C576E2"/>
    <w:rsid w:val="00C57910"/>
    <w:rsid w:val="00C57AE2"/>
    <w:rsid w:val="00C57EA1"/>
    <w:rsid w:val="00C61677"/>
    <w:rsid w:val="00C6198B"/>
    <w:rsid w:val="00C62500"/>
    <w:rsid w:val="00C62788"/>
    <w:rsid w:val="00C62D65"/>
    <w:rsid w:val="00C643EB"/>
    <w:rsid w:val="00C6467B"/>
    <w:rsid w:val="00C64FBA"/>
    <w:rsid w:val="00C65D1F"/>
    <w:rsid w:val="00C6707A"/>
    <w:rsid w:val="00C67F85"/>
    <w:rsid w:val="00C7084F"/>
    <w:rsid w:val="00C70F41"/>
    <w:rsid w:val="00C72138"/>
    <w:rsid w:val="00C73235"/>
    <w:rsid w:val="00C77081"/>
    <w:rsid w:val="00C831E3"/>
    <w:rsid w:val="00C84555"/>
    <w:rsid w:val="00C855A1"/>
    <w:rsid w:val="00C86195"/>
    <w:rsid w:val="00C86BE4"/>
    <w:rsid w:val="00C91774"/>
    <w:rsid w:val="00C92FE0"/>
    <w:rsid w:val="00C93020"/>
    <w:rsid w:val="00C9335E"/>
    <w:rsid w:val="00C93F6F"/>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21D1"/>
    <w:rsid w:val="00CB320F"/>
    <w:rsid w:val="00CB3FE0"/>
    <w:rsid w:val="00CB447C"/>
    <w:rsid w:val="00CB4611"/>
    <w:rsid w:val="00CB5007"/>
    <w:rsid w:val="00CB543C"/>
    <w:rsid w:val="00CB5EFE"/>
    <w:rsid w:val="00CB62E9"/>
    <w:rsid w:val="00CB6AFF"/>
    <w:rsid w:val="00CC16FA"/>
    <w:rsid w:val="00CC1E58"/>
    <w:rsid w:val="00CC2AA9"/>
    <w:rsid w:val="00CC2DB1"/>
    <w:rsid w:val="00CC352D"/>
    <w:rsid w:val="00CC3DFE"/>
    <w:rsid w:val="00CC4080"/>
    <w:rsid w:val="00CC4A3F"/>
    <w:rsid w:val="00CC62B9"/>
    <w:rsid w:val="00CC78AD"/>
    <w:rsid w:val="00CD07DE"/>
    <w:rsid w:val="00CD0930"/>
    <w:rsid w:val="00CD119F"/>
    <w:rsid w:val="00CD3EEA"/>
    <w:rsid w:val="00CD4097"/>
    <w:rsid w:val="00CD483C"/>
    <w:rsid w:val="00CD5397"/>
    <w:rsid w:val="00CD552E"/>
    <w:rsid w:val="00CD57CE"/>
    <w:rsid w:val="00CD62D2"/>
    <w:rsid w:val="00CD7FC1"/>
    <w:rsid w:val="00CE11A0"/>
    <w:rsid w:val="00CE27D6"/>
    <w:rsid w:val="00CE2816"/>
    <w:rsid w:val="00CE2C1C"/>
    <w:rsid w:val="00CE4EF1"/>
    <w:rsid w:val="00CE5E56"/>
    <w:rsid w:val="00CE6180"/>
    <w:rsid w:val="00CE62AA"/>
    <w:rsid w:val="00CE7A0A"/>
    <w:rsid w:val="00CF0D45"/>
    <w:rsid w:val="00CF1040"/>
    <w:rsid w:val="00CF1E62"/>
    <w:rsid w:val="00CF2942"/>
    <w:rsid w:val="00CF2A50"/>
    <w:rsid w:val="00CF36D4"/>
    <w:rsid w:val="00CF3774"/>
    <w:rsid w:val="00CF3A4E"/>
    <w:rsid w:val="00CF3A5A"/>
    <w:rsid w:val="00CF3F87"/>
    <w:rsid w:val="00CF42A0"/>
    <w:rsid w:val="00CF43B9"/>
    <w:rsid w:val="00CF4F59"/>
    <w:rsid w:val="00CF5403"/>
    <w:rsid w:val="00CF5ED8"/>
    <w:rsid w:val="00CF69E7"/>
    <w:rsid w:val="00CF6B33"/>
    <w:rsid w:val="00CF75C7"/>
    <w:rsid w:val="00D020E2"/>
    <w:rsid w:val="00D02DD8"/>
    <w:rsid w:val="00D03DAA"/>
    <w:rsid w:val="00D04ED8"/>
    <w:rsid w:val="00D04F50"/>
    <w:rsid w:val="00D057F2"/>
    <w:rsid w:val="00D05907"/>
    <w:rsid w:val="00D0620B"/>
    <w:rsid w:val="00D078CC"/>
    <w:rsid w:val="00D1081C"/>
    <w:rsid w:val="00D108C8"/>
    <w:rsid w:val="00D11873"/>
    <w:rsid w:val="00D12537"/>
    <w:rsid w:val="00D12A4E"/>
    <w:rsid w:val="00D15BFE"/>
    <w:rsid w:val="00D15F78"/>
    <w:rsid w:val="00D17D34"/>
    <w:rsid w:val="00D17FC3"/>
    <w:rsid w:val="00D217B6"/>
    <w:rsid w:val="00D224C7"/>
    <w:rsid w:val="00D24DDB"/>
    <w:rsid w:val="00D26232"/>
    <w:rsid w:val="00D26330"/>
    <w:rsid w:val="00D2744E"/>
    <w:rsid w:val="00D314D8"/>
    <w:rsid w:val="00D3281C"/>
    <w:rsid w:val="00D3298E"/>
    <w:rsid w:val="00D3398F"/>
    <w:rsid w:val="00D3525B"/>
    <w:rsid w:val="00D36879"/>
    <w:rsid w:val="00D37718"/>
    <w:rsid w:val="00D37B73"/>
    <w:rsid w:val="00D40303"/>
    <w:rsid w:val="00D41705"/>
    <w:rsid w:val="00D42099"/>
    <w:rsid w:val="00D429CE"/>
    <w:rsid w:val="00D430E6"/>
    <w:rsid w:val="00D43D9E"/>
    <w:rsid w:val="00D444DF"/>
    <w:rsid w:val="00D45B41"/>
    <w:rsid w:val="00D46C02"/>
    <w:rsid w:val="00D47348"/>
    <w:rsid w:val="00D4755B"/>
    <w:rsid w:val="00D479C3"/>
    <w:rsid w:val="00D47DC7"/>
    <w:rsid w:val="00D502F0"/>
    <w:rsid w:val="00D50DCF"/>
    <w:rsid w:val="00D51AB6"/>
    <w:rsid w:val="00D523B7"/>
    <w:rsid w:val="00D56D67"/>
    <w:rsid w:val="00D56FF8"/>
    <w:rsid w:val="00D57225"/>
    <w:rsid w:val="00D57CEF"/>
    <w:rsid w:val="00D604AE"/>
    <w:rsid w:val="00D60D83"/>
    <w:rsid w:val="00D60DAB"/>
    <w:rsid w:val="00D61311"/>
    <w:rsid w:val="00D619A6"/>
    <w:rsid w:val="00D62D4C"/>
    <w:rsid w:val="00D63589"/>
    <w:rsid w:val="00D67455"/>
    <w:rsid w:val="00D67AC9"/>
    <w:rsid w:val="00D67CB0"/>
    <w:rsid w:val="00D706D0"/>
    <w:rsid w:val="00D70FA5"/>
    <w:rsid w:val="00D712B0"/>
    <w:rsid w:val="00D713EB"/>
    <w:rsid w:val="00D7191C"/>
    <w:rsid w:val="00D73BDC"/>
    <w:rsid w:val="00D73D56"/>
    <w:rsid w:val="00D73DA6"/>
    <w:rsid w:val="00D768D2"/>
    <w:rsid w:val="00D82CD3"/>
    <w:rsid w:val="00D8314F"/>
    <w:rsid w:val="00D8345E"/>
    <w:rsid w:val="00D84155"/>
    <w:rsid w:val="00D85427"/>
    <w:rsid w:val="00D8696A"/>
    <w:rsid w:val="00D9047E"/>
    <w:rsid w:val="00D90BB9"/>
    <w:rsid w:val="00D919F2"/>
    <w:rsid w:val="00D925E9"/>
    <w:rsid w:val="00D934D7"/>
    <w:rsid w:val="00D94580"/>
    <w:rsid w:val="00D9468B"/>
    <w:rsid w:val="00D97B56"/>
    <w:rsid w:val="00DA1150"/>
    <w:rsid w:val="00DA1504"/>
    <w:rsid w:val="00DA4042"/>
    <w:rsid w:val="00DA4F13"/>
    <w:rsid w:val="00DA62A4"/>
    <w:rsid w:val="00DA6668"/>
    <w:rsid w:val="00DA691B"/>
    <w:rsid w:val="00DA6E4D"/>
    <w:rsid w:val="00DA7AC8"/>
    <w:rsid w:val="00DA7DED"/>
    <w:rsid w:val="00DB2C18"/>
    <w:rsid w:val="00DB4F5B"/>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5B49"/>
    <w:rsid w:val="00DD6C16"/>
    <w:rsid w:val="00DD6D8C"/>
    <w:rsid w:val="00DE00BE"/>
    <w:rsid w:val="00DE05EC"/>
    <w:rsid w:val="00DE0F6F"/>
    <w:rsid w:val="00DE1084"/>
    <w:rsid w:val="00DE1BAD"/>
    <w:rsid w:val="00DE36F9"/>
    <w:rsid w:val="00DE407F"/>
    <w:rsid w:val="00DE4778"/>
    <w:rsid w:val="00DE64B8"/>
    <w:rsid w:val="00DF044C"/>
    <w:rsid w:val="00DF34DE"/>
    <w:rsid w:val="00DF40EF"/>
    <w:rsid w:val="00DF6063"/>
    <w:rsid w:val="00E00C20"/>
    <w:rsid w:val="00E018CC"/>
    <w:rsid w:val="00E026D2"/>
    <w:rsid w:val="00E04E15"/>
    <w:rsid w:val="00E04FA3"/>
    <w:rsid w:val="00E0541A"/>
    <w:rsid w:val="00E065CE"/>
    <w:rsid w:val="00E06AE7"/>
    <w:rsid w:val="00E06FD0"/>
    <w:rsid w:val="00E071EE"/>
    <w:rsid w:val="00E075BF"/>
    <w:rsid w:val="00E129EF"/>
    <w:rsid w:val="00E12CAC"/>
    <w:rsid w:val="00E1309E"/>
    <w:rsid w:val="00E139A5"/>
    <w:rsid w:val="00E13D9A"/>
    <w:rsid w:val="00E14911"/>
    <w:rsid w:val="00E1517D"/>
    <w:rsid w:val="00E161F8"/>
    <w:rsid w:val="00E16E0F"/>
    <w:rsid w:val="00E201A1"/>
    <w:rsid w:val="00E20AE7"/>
    <w:rsid w:val="00E20C47"/>
    <w:rsid w:val="00E21AAF"/>
    <w:rsid w:val="00E237DD"/>
    <w:rsid w:val="00E272D0"/>
    <w:rsid w:val="00E30D52"/>
    <w:rsid w:val="00E31507"/>
    <w:rsid w:val="00E31705"/>
    <w:rsid w:val="00E329E2"/>
    <w:rsid w:val="00E345A2"/>
    <w:rsid w:val="00E34FDA"/>
    <w:rsid w:val="00E354B6"/>
    <w:rsid w:val="00E3725E"/>
    <w:rsid w:val="00E40757"/>
    <w:rsid w:val="00E4311F"/>
    <w:rsid w:val="00E45965"/>
    <w:rsid w:val="00E45EB3"/>
    <w:rsid w:val="00E46878"/>
    <w:rsid w:val="00E50359"/>
    <w:rsid w:val="00E509C9"/>
    <w:rsid w:val="00E50AB8"/>
    <w:rsid w:val="00E516B6"/>
    <w:rsid w:val="00E52636"/>
    <w:rsid w:val="00E53E97"/>
    <w:rsid w:val="00E54F41"/>
    <w:rsid w:val="00E560E5"/>
    <w:rsid w:val="00E56670"/>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3027"/>
    <w:rsid w:val="00E73280"/>
    <w:rsid w:val="00E73AB3"/>
    <w:rsid w:val="00E73F04"/>
    <w:rsid w:val="00E769CF"/>
    <w:rsid w:val="00E77091"/>
    <w:rsid w:val="00E773AC"/>
    <w:rsid w:val="00E77423"/>
    <w:rsid w:val="00E7777E"/>
    <w:rsid w:val="00E77D11"/>
    <w:rsid w:val="00E77F23"/>
    <w:rsid w:val="00E80682"/>
    <w:rsid w:val="00E811D1"/>
    <w:rsid w:val="00E8533B"/>
    <w:rsid w:val="00E8649A"/>
    <w:rsid w:val="00E86EC8"/>
    <w:rsid w:val="00E87F7D"/>
    <w:rsid w:val="00E92774"/>
    <w:rsid w:val="00E94761"/>
    <w:rsid w:val="00E957A5"/>
    <w:rsid w:val="00EA0A6F"/>
    <w:rsid w:val="00EA324A"/>
    <w:rsid w:val="00EA3A20"/>
    <w:rsid w:val="00EA6BD3"/>
    <w:rsid w:val="00EA7058"/>
    <w:rsid w:val="00EA7D86"/>
    <w:rsid w:val="00EB06FA"/>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88C"/>
    <w:rsid w:val="00F35FA8"/>
    <w:rsid w:val="00F3703F"/>
    <w:rsid w:val="00F37294"/>
    <w:rsid w:val="00F4045A"/>
    <w:rsid w:val="00F43C5C"/>
    <w:rsid w:val="00F447F4"/>
    <w:rsid w:val="00F45189"/>
    <w:rsid w:val="00F45F5F"/>
    <w:rsid w:val="00F465BC"/>
    <w:rsid w:val="00F4680E"/>
    <w:rsid w:val="00F4767D"/>
    <w:rsid w:val="00F50DC1"/>
    <w:rsid w:val="00F50E35"/>
    <w:rsid w:val="00F517E9"/>
    <w:rsid w:val="00F51D40"/>
    <w:rsid w:val="00F51E05"/>
    <w:rsid w:val="00F52F6F"/>
    <w:rsid w:val="00F539F4"/>
    <w:rsid w:val="00F55369"/>
    <w:rsid w:val="00F55958"/>
    <w:rsid w:val="00F561EB"/>
    <w:rsid w:val="00F574FD"/>
    <w:rsid w:val="00F57F7F"/>
    <w:rsid w:val="00F6003D"/>
    <w:rsid w:val="00F60D2B"/>
    <w:rsid w:val="00F612F5"/>
    <w:rsid w:val="00F6233A"/>
    <w:rsid w:val="00F625DE"/>
    <w:rsid w:val="00F6336F"/>
    <w:rsid w:val="00F6490D"/>
    <w:rsid w:val="00F65431"/>
    <w:rsid w:val="00F65606"/>
    <w:rsid w:val="00F6603F"/>
    <w:rsid w:val="00F66349"/>
    <w:rsid w:val="00F66ADF"/>
    <w:rsid w:val="00F70498"/>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F7A"/>
    <w:rsid w:val="00F84B37"/>
    <w:rsid w:val="00F85475"/>
    <w:rsid w:val="00F86A7D"/>
    <w:rsid w:val="00F918C4"/>
    <w:rsid w:val="00F91E63"/>
    <w:rsid w:val="00F93151"/>
    <w:rsid w:val="00F93413"/>
    <w:rsid w:val="00F93852"/>
    <w:rsid w:val="00F94067"/>
    <w:rsid w:val="00F942A9"/>
    <w:rsid w:val="00F94B48"/>
    <w:rsid w:val="00F95327"/>
    <w:rsid w:val="00F95389"/>
    <w:rsid w:val="00F970A9"/>
    <w:rsid w:val="00F9727E"/>
    <w:rsid w:val="00F975AE"/>
    <w:rsid w:val="00F9795F"/>
    <w:rsid w:val="00FA104A"/>
    <w:rsid w:val="00FA13F6"/>
    <w:rsid w:val="00FA328D"/>
    <w:rsid w:val="00FA33B6"/>
    <w:rsid w:val="00FB11E0"/>
    <w:rsid w:val="00FB1B84"/>
    <w:rsid w:val="00FB243D"/>
    <w:rsid w:val="00FB2DBB"/>
    <w:rsid w:val="00FB2F4C"/>
    <w:rsid w:val="00FB304A"/>
    <w:rsid w:val="00FB41D0"/>
    <w:rsid w:val="00FB5CFA"/>
    <w:rsid w:val="00FB6D41"/>
    <w:rsid w:val="00FB7B61"/>
    <w:rsid w:val="00FB7E2E"/>
    <w:rsid w:val="00FC4516"/>
    <w:rsid w:val="00FC5097"/>
    <w:rsid w:val="00FC55F3"/>
    <w:rsid w:val="00FC5C73"/>
    <w:rsid w:val="00FC5FA3"/>
    <w:rsid w:val="00FC6A68"/>
    <w:rsid w:val="00FC79EC"/>
    <w:rsid w:val="00FD0E3E"/>
    <w:rsid w:val="00FD2017"/>
    <w:rsid w:val="00FD425E"/>
    <w:rsid w:val="00FD4665"/>
    <w:rsid w:val="00FD49B5"/>
    <w:rsid w:val="00FD5329"/>
    <w:rsid w:val="00FD7460"/>
    <w:rsid w:val="00FE02D4"/>
    <w:rsid w:val="00FE3039"/>
    <w:rsid w:val="00FE34C8"/>
    <w:rsid w:val="00FE3FB1"/>
    <w:rsid w:val="00FE4CCA"/>
    <w:rsid w:val="00FE4E1C"/>
    <w:rsid w:val="00FE54AE"/>
    <w:rsid w:val="00FE77E0"/>
    <w:rsid w:val="00FF01F1"/>
    <w:rsid w:val="00FF1623"/>
    <w:rsid w:val="00FF16C8"/>
    <w:rsid w:val="00FF1A54"/>
    <w:rsid w:val="00FF1F81"/>
    <w:rsid w:val="00FF3AA3"/>
    <w:rsid w:val="00FF44C4"/>
    <w:rsid w:val="00FF4D19"/>
    <w:rsid w:val="00FF5CBB"/>
    <w:rsid w:val="00FF6434"/>
    <w:rsid w:val="00FF6894"/>
    <w:rsid w:val="00FF7864"/>
    <w:rsid w:val="00FF7F3A"/>
    <w:rsid w:val="06827D1F"/>
    <w:rsid w:val="160CD7EB"/>
    <w:rsid w:val="1778FA4D"/>
    <w:rsid w:val="193AE636"/>
    <w:rsid w:val="1C4AFCC7"/>
    <w:rsid w:val="1E7C9C51"/>
    <w:rsid w:val="205F8519"/>
    <w:rsid w:val="2AB40544"/>
    <w:rsid w:val="309A146A"/>
    <w:rsid w:val="3960C095"/>
    <w:rsid w:val="3AD26CEE"/>
    <w:rsid w:val="4A8AE0C1"/>
    <w:rsid w:val="5E469807"/>
    <w:rsid w:val="5FAFA152"/>
    <w:rsid w:val="679EB260"/>
    <w:rsid w:val="68E6689E"/>
    <w:rsid w:val="6DB108C0"/>
    <w:rsid w:val="7706A9B6"/>
    <w:rsid w:val="7BF71B56"/>
    <w:rsid w:val="7C65999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698AB77B-CB43-4A48-A958-318E835D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8B"/>
    <w:pPr>
      <w:spacing w:after="200" w:line="276" w:lineRule="auto"/>
    </w:pPr>
    <w:rPr>
      <w:rFonts w:asciiTheme="minorHAnsi" w:hAnsiTheme="minorHAnsi"/>
      <w:color w:val="2F2E2F" w:themeColor="text1" w:themeShade="BF"/>
      <w:sz w:val="24"/>
      <w:szCs w:val="22"/>
    </w:rPr>
  </w:style>
  <w:style w:type="paragraph" w:styleId="Heading1">
    <w:name w:val="heading 1"/>
    <w:basedOn w:val="Normal"/>
    <w:next w:val="Normal"/>
    <w:link w:val="Heading1Char"/>
    <w:uiPriority w:val="9"/>
    <w:qFormat/>
    <w:rsid w:val="006F0B33"/>
    <w:pPr>
      <w:keepNext/>
      <w:keepLines/>
      <w:spacing w:after="600" w:line="240" w:lineRule="auto"/>
      <w:outlineLvl w:val="0"/>
    </w:pPr>
    <w:rPr>
      <w:rFonts w:eastAsiaTheme="majorEastAsia" w:cstheme="majorBidi"/>
      <w:bCs/>
      <w:color w:val="602365" w:themeColor="accent4"/>
      <w:sz w:val="48"/>
      <w:szCs w:val="28"/>
    </w:rPr>
  </w:style>
  <w:style w:type="paragraph" w:styleId="Heading2">
    <w:name w:val="heading 2"/>
    <w:basedOn w:val="Normal"/>
    <w:next w:val="Normal"/>
    <w:link w:val="Heading2Char"/>
    <w:uiPriority w:val="9"/>
    <w:unhideWhenUsed/>
    <w:qFormat/>
    <w:rsid w:val="005C5699"/>
    <w:pPr>
      <w:keepNext/>
      <w:keepLines/>
      <w:spacing w:after="120" w:line="240" w:lineRule="auto"/>
      <w:outlineLvl w:val="1"/>
    </w:pPr>
    <w:rPr>
      <w:rFonts w:eastAsiaTheme="majorEastAsia" w:cstheme="majorBidi"/>
      <w:bCs/>
      <w:color w:val="602365" w:themeColor="accent4"/>
      <w:sz w:val="36"/>
      <w:szCs w:val="26"/>
    </w:rPr>
  </w:style>
  <w:style w:type="paragraph" w:styleId="Heading3">
    <w:name w:val="heading 3"/>
    <w:basedOn w:val="Normal"/>
    <w:next w:val="Normal"/>
    <w:link w:val="Heading3Char"/>
    <w:uiPriority w:val="9"/>
    <w:unhideWhenUsed/>
    <w:qFormat/>
    <w:rsid w:val="00A96E98"/>
    <w:pPr>
      <w:keepNext/>
      <w:keepLines/>
      <w:spacing w:after="120" w:line="240" w:lineRule="auto"/>
      <w:outlineLvl w:val="2"/>
    </w:pPr>
    <w:rPr>
      <w:rFonts w:eastAsiaTheme="majorEastAsia" w:cstheme="majorBidi"/>
      <w:bCs/>
      <w:color w:val="E71D72" w:themeColor="accent3"/>
      <w:sz w:val="28"/>
    </w:rPr>
  </w:style>
  <w:style w:type="paragraph" w:styleId="Heading4">
    <w:name w:val="heading 4"/>
    <w:basedOn w:val="Normal"/>
    <w:next w:val="Normal"/>
    <w:link w:val="Heading4Char"/>
    <w:uiPriority w:val="9"/>
    <w:semiHidden/>
    <w:unhideWhenUsed/>
    <w:qFormat/>
    <w:rsid w:val="008C1D07"/>
    <w:pPr>
      <w:keepNext/>
      <w:keepLines/>
      <w:spacing w:before="200" w:after="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33"/>
      </w:numPr>
      <w:spacing w:after="40"/>
      <w:ind w:left="357" w:hanging="357"/>
      <w:contextualSpacing w:val="0"/>
    </w:pPr>
  </w:style>
  <w:style w:type="character" w:customStyle="1" w:styleId="Heading1Char">
    <w:name w:val="Heading 1 Char"/>
    <w:basedOn w:val="DefaultParagraphFont"/>
    <w:link w:val="Heading1"/>
    <w:uiPriority w:val="9"/>
    <w:rsid w:val="006F0B33"/>
    <w:rPr>
      <w:rFonts w:asciiTheme="minorHAnsi" w:eastAsiaTheme="majorEastAsia" w:hAnsiTheme="minorHAnsi" w:cstheme="majorBidi"/>
      <w:bCs/>
      <w:color w:val="602365" w:themeColor="accent4"/>
      <w:sz w:val="48"/>
      <w:szCs w:val="28"/>
    </w:rPr>
  </w:style>
  <w:style w:type="character" w:customStyle="1" w:styleId="Heading2Char">
    <w:name w:val="Heading 2 Char"/>
    <w:basedOn w:val="DefaultParagraphFont"/>
    <w:link w:val="Heading2"/>
    <w:uiPriority w:val="9"/>
    <w:rsid w:val="005C5699"/>
    <w:rPr>
      <w:rFonts w:asciiTheme="minorHAnsi" w:eastAsiaTheme="majorEastAsia" w:hAnsiTheme="minorHAnsi" w:cstheme="majorBidi"/>
      <w:bCs/>
      <w:color w:val="602365" w:themeColor="accent4"/>
      <w:sz w:val="36"/>
      <w:szCs w:val="26"/>
    </w:rPr>
  </w:style>
  <w:style w:type="character" w:customStyle="1" w:styleId="Heading3Char">
    <w:name w:val="Heading 3 Char"/>
    <w:basedOn w:val="DefaultParagraphFont"/>
    <w:link w:val="Heading3"/>
    <w:uiPriority w:val="9"/>
    <w:rsid w:val="00A96E98"/>
    <w:rPr>
      <w:rFonts w:asciiTheme="minorHAnsi" w:eastAsiaTheme="majorEastAsia" w:hAnsiTheme="minorHAnsi" w:cstheme="majorBidi"/>
      <w:bCs/>
      <w:color w:val="E71D72" w:themeColor="accent3"/>
      <w:sz w:val="28"/>
      <w:szCs w:val="22"/>
    </w:rPr>
  </w:style>
  <w:style w:type="paragraph" w:styleId="TOC1">
    <w:name w:val="toc 1"/>
    <w:basedOn w:val="Normal"/>
    <w:next w:val="Normal"/>
    <w:autoRedefine/>
    <w:uiPriority w:val="39"/>
    <w:unhideWhenUsed/>
    <w:rsid w:val="0019324C"/>
    <w:pPr>
      <w:tabs>
        <w:tab w:val="right" w:leader="dot" w:pos="9487"/>
      </w:tabs>
      <w:spacing w:after="240" w:line="240" w:lineRule="auto"/>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B1148B"/>
    <w:pPr>
      <w:spacing w:after="480"/>
    </w:pPr>
    <w:rPr>
      <w:b/>
      <w:color w:val="602365" w:themeColor="accent4"/>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B1148B"/>
    <w:pPr>
      <w:spacing w:after="40"/>
    </w:pPr>
    <w:rPr>
      <w:rFonts w:eastAsia="SimSun" w:cs="Calibri"/>
      <w:i/>
      <w:color w:val="602365" w:themeColor="accent4"/>
      <w:szCs w:val="32"/>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color w:val="2F2E2F" w:themeColor="tex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42787374">
      <w:bodyDiv w:val="1"/>
      <w:marLeft w:val="0"/>
      <w:marRight w:val="0"/>
      <w:marTop w:val="0"/>
      <w:marBottom w:val="0"/>
      <w:divBdr>
        <w:top w:val="none" w:sz="0" w:space="0" w:color="auto"/>
        <w:left w:val="none" w:sz="0" w:space="0" w:color="auto"/>
        <w:bottom w:val="none" w:sz="0" w:space="0" w:color="auto"/>
        <w:right w:val="none" w:sz="0" w:space="0" w:color="auto"/>
      </w:divBdr>
      <w:divsChild>
        <w:div w:id="355037379">
          <w:marLeft w:val="0"/>
          <w:marRight w:val="0"/>
          <w:marTop w:val="0"/>
          <w:marBottom w:val="0"/>
          <w:divBdr>
            <w:top w:val="none" w:sz="0" w:space="0" w:color="auto"/>
            <w:left w:val="none" w:sz="0" w:space="0" w:color="auto"/>
            <w:bottom w:val="none" w:sz="0" w:space="0" w:color="auto"/>
            <w:right w:val="none" w:sz="0" w:space="0" w:color="auto"/>
          </w:divBdr>
          <w:divsChild>
            <w:div w:id="289675061">
              <w:marLeft w:val="0"/>
              <w:marRight w:val="0"/>
              <w:marTop w:val="0"/>
              <w:marBottom w:val="0"/>
              <w:divBdr>
                <w:top w:val="none" w:sz="0" w:space="0" w:color="auto"/>
                <w:left w:val="none" w:sz="0" w:space="0" w:color="auto"/>
                <w:bottom w:val="none" w:sz="0" w:space="0" w:color="auto"/>
                <w:right w:val="none" w:sz="0" w:space="0" w:color="auto"/>
              </w:divBdr>
            </w:div>
            <w:div w:id="538858663">
              <w:marLeft w:val="0"/>
              <w:marRight w:val="0"/>
              <w:marTop w:val="0"/>
              <w:marBottom w:val="0"/>
              <w:divBdr>
                <w:top w:val="none" w:sz="0" w:space="0" w:color="auto"/>
                <w:left w:val="none" w:sz="0" w:space="0" w:color="auto"/>
                <w:bottom w:val="none" w:sz="0" w:space="0" w:color="auto"/>
                <w:right w:val="none" w:sz="0" w:space="0" w:color="auto"/>
              </w:divBdr>
            </w:div>
            <w:div w:id="543296607">
              <w:marLeft w:val="0"/>
              <w:marRight w:val="0"/>
              <w:marTop w:val="0"/>
              <w:marBottom w:val="0"/>
              <w:divBdr>
                <w:top w:val="none" w:sz="0" w:space="0" w:color="auto"/>
                <w:left w:val="none" w:sz="0" w:space="0" w:color="auto"/>
                <w:bottom w:val="none" w:sz="0" w:space="0" w:color="auto"/>
                <w:right w:val="none" w:sz="0" w:space="0" w:color="auto"/>
              </w:divBdr>
            </w:div>
            <w:div w:id="1077246870">
              <w:marLeft w:val="0"/>
              <w:marRight w:val="0"/>
              <w:marTop w:val="0"/>
              <w:marBottom w:val="0"/>
              <w:divBdr>
                <w:top w:val="none" w:sz="0" w:space="0" w:color="auto"/>
                <w:left w:val="none" w:sz="0" w:space="0" w:color="auto"/>
                <w:bottom w:val="none" w:sz="0" w:space="0" w:color="auto"/>
                <w:right w:val="none" w:sz="0" w:space="0" w:color="auto"/>
              </w:divBdr>
            </w:div>
            <w:div w:id="1145470084">
              <w:marLeft w:val="0"/>
              <w:marRight w:val="0"/>
              <w:marTop w:val="0"/>
              <w:marBottom w:val="0"/>
              <w:divBdr>
                <w:top w:val="none" w:sz="0" w:space="0" w:color="auto"/>
                <w:left w:val="none" w:sz="0" w:space="0" w:color="auto"/>
                <w:bottom w:val="none" w:sz="0" w:space="0" w:color="auto"/>
                <w:right w:val="none" w:sz="0" w:space="0" w:color="auto"/>
              </w:divBdr>
            </w:div>
            <w:div w:id="1626696719">
              <w:marLeft w:val="0"/>
              <w:marRight w:val="0"/>
              <w:marTop w:val="0"/>
              <w:marBottom w:val="0"/>
              <w:divBdr>
                <w:top w:val="none" w:sz="0" w:space="0" w:color="auto"/>
                <w:left w:val="none" w:sz="0" w:space="0" w:color="auto"/>
                <w:bottom w:val="none" w:sz="0" w:space="0" w:color="auto"/>
                <w:right w:val="none" w:sz="0" w:space="0" w:color="auto"/>
              </w:divBdr>
            </w:div>
            <w:div w:id="1701927735">
              <w:marLeft w:val="0"/>
              <w:marRight w:val="0"/>
              <w:marTop w:val="0"/>
              <w:marBottom w:val="0"/>
              <w:divBdr>
                <w:top w:val="none" w:sz="0" w:space="0" w:color="auto"/>
                <w:left w:val="none" w:sz="0" w:space="0" w:color="auto"/>
                <w:bottom w:val="none" w:sz="0" w:space="0" w:color="auto"/>
                <w:right w:val="none" w:sz="0" w:space="0" w:color="auto"/>
              </w:divBdr>
            </w:div>
            <w:div w:id="1805007209">
              <w:marLeft w:val="0"/>
              <w:marRight w:val="0"/>
              <w:marTop w:val="0"/>
              <w:marBottom w:val="0"/>
              <w:divBdr>
                <w:top w:val="none" w:sz="0" w:space="0" w:color="auto"/>
                <w:left w:val="none" w:sz="0" w:space="0" w:color="auto"/>
                <w:bottom w:val="none" w:sz="0" w:space="0" w:color="auto"/>
                <w:right w:val="none" w:sz="0" w:space="0" w:color="auto"/>
              </w:divBdr>
            </w:div>
            <w:div w:id="1807433595">
              <w:marLeft w:val="0"/>
              <w:marRight w:val="0"/>
              <w:marTop w:val="0"/>
              <w:marBottom w:val="0"/>
              <w:divBdr>
                <w:top w:val="none" w:sz="0" w:space="0" w:color="auto"/>
                <w:left w:val="none" w:sz="0" w:space="0" w:color="auto"/>
                <w:bottom w:val="none" w:sz="0" w:space="0" w:color="auto"/>
                <w:right w:val="none" w:sz="0" w:space="0" w:color="auto"/>
              </w:divBdr>
            </w:div>
            <w:div w:id="1954969730">
              <w:marLeft w:val="0"/>
              <w:marRight w:val="0"/>
              <w:marTop w:val="0"/>
              <w:marBottom w:val="0"/>
              <w:divBdr>
                <w:top w:val="none" w:sz="0" w:space="0" w:color="auto"/>
                <w:left w:val="none" w:sz="0" w:space="0" w:color="auto"/>
                <w:bottom w:val="none" w:sz="0" w:space="0" w:color="auto"/>
                <w:right w:val="none" w:sz="0" w:space="0" w:color="auto"/>
              </w:divBdr>
            </w:div>
            <w:div w:id="2101876562">
              <w:marLeft w:val="0"/>
              <w:marRight w:val="0"/>
              <w:marTop w:val="0"/>
              <w:marBottom w:val="0"/>
              <w:divBdr>
                <w:top w:val="none" w:sz="0" w:space="0" w:color="auto"/>
                <w:left w:val="none" w:sz="0" w:space="0" w:color="auto"/>
                <w:bottom w:val="none" w:sz="0" w:space="0" w:color="auto"/>
                <w:right w:val="none" w:sz="0" w:space="0" w:color="auto"/>
              </w:divBdr>
            </w:div>
          </w:divsChild>
        </w:div>
        <w:div w:id="614598669">
          <w:marLeft w:val="0"/>
          <w:marRight w:val="0"/>
          <w:marTop w:val="0"/>
          <w:marBottom w:val="0"/>
          <w:divBdr>
            <w:top w:val="none" w:sz="0" w:space="0" w:color="auto"/>
            <w:left w:val="none" w:sz="0" w:space="0" w:color="auto"/>
            <w:bottom w:val="none" w:sz="0" w:space="0" w:color="auto"/>
            <w:right w:val="none" w:sz="0" w:space="0" w:color="auto"/>
          </w:divBdr>
          <w:divsChild>
            <w:div w:id="1620986099">
              <w:marLeft w:val="-75"/>
              <w:marRight w:val="0"/>
              <w:marTop w:val="30"/>
              <w:marBottom w:val="30"/>
              <w:divBdr>
                <w:top w:val="none" w:sz="0" w:space="0" w:color="auto"/>
                <w:left w:val="none" w:sz="0" w:space="0" w:color="auto"/>
                <w:bottom w:val="none" w:sz="0" w:space="0" w:color="auto"/>
                <w:right w:val="none" w:sz="0" w:space="0" w:color="auto"/>
              </w:divBdr>
              <w:divsChild>
                <w:div w:id="363869815">
                  <w:marLeft w:val="0"/>
                  <w:marRight w:val="0"/>
                  <w:marTop w:val="0"/>
                  <w:marBottom w:val="0"/>
                  <w:divBdr>
                    <w:top w:val="none" w:sz="0" w:space="0" w:color="auto"/>
                    <w:left w:val="none" w:sz="0" w:space="0" w:color="auto"/>
                    <w:bottom w:val="none" w:sz="0" w:space="0" w:color="auto"/>
                    <w:right w:val="none" w:sz="0" w:space="0" w:color="auto"/>
                  </w:divBdr>
                  <w:divsChild>
                    <w:div w:id="1282765282">
                      <w:marLeft w:val="0"/>
                      <w:marRight w:val="0"/>
                      <w:marTop w:val="0"/>
                      <w:marBottom w:val="0"/>
                      <w:divBdr>
                        <w:top w:val="none" w:sz="0" w:space="0" w:color="auto"/>
                        <w:left w:val="none" w:sz="0" w:space="0" w:color="auto"/>
                        <w:bottom w:val="none" w:sz="0" w:space="0" w:color="auto"/>
                        <w:right w:val="none" w:sz="0" w:space="0" w:color="auto"/>
                      </w:divBdr>
                    </w:div>
                  </w:divsChild>
                </w:div>
                <w:div w:id="482934999">
                  <w:marLeft w:val="0"/>
                  <w:marRight w:val="0"/>
                  <w:marTop w:val="0"/>
                  <w:marBottom w:val="0"/>
                  <w:divBdr>
                    <w:top w:val="none" w:sz="0" w:space="0" w:color="auto"/>
                    <w:left w:val="none" w:sz="0" w:space="0" w:color="auto"/>
                    <w:bottom w:val="none" w:sz="0" w:space="0" w:color="auto"/>
                    <w:right w:val="none" w:sz="0" w:space="0" w:color="auto"/>
                  </w:divBdr>
                  <w:divsChild>
                    <w:div w:id="309209425">
                      <w:marLeft w:val="0"/>
                      <w:marRight w:val="0"/>
                      <w:marTop w:val="0"/>
                      <w:marBottom w:val="0"/>
                      <w:divBdr>
                        <w:top w:val="none" w:sz="0" w:space="0" w:color="auto"/>
                        <w:left w:val="none" w:sz="0" w:space="0" w:color="auto"/>
                        <w:bottom w:val="none" w:sz="0" w:space="0" w:color="auto"/>
                        <w:right w:val="none" w:sz="0" w:space="0" w:color="auto"/>
                      </w:divBdr>
                    </w:div>
                  </w:divsChild>
                </w:div>
                <w:div w:id="817116654">
                  <w:marLeft w:val="0"/>
                  <w:marRight w:val="0"/>
                  <w:marTop w:val="0"/>
                  <w:marBottom w:val="0"/>
                  <w:divBdr>
                    <w:top w:val="none" w:sz="0" w:space="0" w:color="auto"/>
                    <w:left w:val="none" w:sz="0" w:space="0" w:color="auto"/>
                    <w:bottom w:val="none" w:sz="0" w:space="0" w:color="auto"/>
                    <w:right w:val="none" w:sz="0" w:space="0" w:color="auto"/>
                  </w:divBdr>
                  <w:divsChild>
                    <w:div w:id="409423955">
                      <w:marLeft w:val="0"/>
                      <w:marRight w:val="0"/>
                      <w:marTop w:val="0"/>
                      <w:marBottom w:val="0"/>
                      <w:divBdr>
                        <w:top w:val="none" w:sz="0" w:space="0" w:color="auto"/>
                        <w:left w:val="none" w:sz="0" w:space="0" w:color="auto"/>
                        <w:bottom w:val="none" w:sz="0" w:space="0" w:color="auto"/>
                        <w:right w:val="none" w:sz="0" w:space="0" w:color="auto"/>
                      </w:divBdr>
                    </w:div>
                  </w:divsChild>
                </w:div>
                <w:div w:id="925505088">
                  <w:marLeft w:val="0"/>
                  <w:marRight w:val="0"/>
                  <w:marTop w:val="0"/>
                  <w:marBottom w:val="0"/>
                  <w:divBdr>
                    <w:top w:val="none" w:sz="0" w:space="0" w:color="auto"/>
                    <w:left w:val="none" w:sz="0" w:space="0" w:color="auto"/>
                    <w:bottom w:val="none" w:sz="0" w:space="0" w:color="auto"/>
                    <w:right w:val="none" w:sz="0" w:space="0" w:color="auto"/>
                  </w:divBdr>
                  <w:divsChild>
                    <w:div w:id="34044845">
                      <w:marLeft w:val="0"/>
                      <w:marRight w:val="0"/>
                      <w:marTop w:val="0"/>
                      <w:marBottom w:val="0"/>
                      <w:divBdr>
                        <w:top w:val="none" w:sz="0" w:space="0" w:color="auto"/>
                        <w:left w:val="none" w:sz="0" w:space="0" w:color="auto"/>
                        <w:bottom w:val="none" w:sz="0" w:space="0" w:color="auto"/>
                        <w:right w:val="none" w:sz="0" w:space="0" w:color="auto"/>
                      </w:divBdr>
                    </w:div>
                  </w:divsChild>
                </w:div>
                <w:div w:id="1267928395">
                  <w:marLeft w:val="0"/>
                  <w:marRight w:val="0"/>
                  <w:marTop w:val="0"/>
                  <w:marBottom w:val="0"/>
                  <w:divBdr>
                    <w:top w:val="none" w:sz="0" w:space="0" w:color="auto"/>
                    <w:left w:val="none" w:sz="0" w:space="0" w:color="auto"/>
                    <w:bottom w:val="none" w:sz="0" w:space="0" w:color="auto"/>
                    <w:right w:val="none" w:sz="0" w:space="0" w:color="auto"/>
                  </w:divBdr>
                  <w:divsChild>
                    <w:div w:id="1733698921">
                      <w:marLeft w:val="0"/>
                      <w:marRight w:val="0"/>
                      <w:marTop w:val="0"/>
                      <w:marBottom w:val="0"/>
                      <w:divBdr>
                        <w:top w:val="none" w:sz="0" w:space="0" w:color="auto"/>
                        <w:left w:val="none" w:sz="0" w:space="0" w:color="auto"/>
                        <w:bottom w:val="none" w:sz="0" w:space="0" w:color="auto"/>
                        <w:right w:val="none" w:sz="0" w:space="0" w:color="auto"/>
                      </w:divBdr>
                    </w:div>
                  </w:divsChild>
                </w:div>
                <w:div w:id="1545212241">
                  <w:marLeft w:val="0"/>
                  <w:marRight w:val="0"/>
                  <w:marTop w:val="0"/>
                  <w:marBottom w:val="0"/>
                  <w:divBdr>
                    <w:top w:val="none" w:sz="0" w:space="0" w:color="auto"/>
                    <w:left w:val="none" w:sz="0" w:space="0" w:color="auto"/>
                    <w:bottom w:val="none" w:sz="0" w:space="0" w:color="auto"/>
                    <w:right w:val="none" w:sz="0" w:space="0" w:color="auto"/>
                  </w:divBdr>
                  <w:divsChild>
                    <w:div w:id="6999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8271">
          <w:marLeft w:val="0"/>
          <w:marRight w:val="0"/>
          <w:marTop w:val="0"/>
          <w:marBottom w:val="0"/>
          <w:divBdr>
            <w:top w:val="none" w:sz="0" w:space="0" w:color="auto"/>
            <w:left w:val="none" w:sz="0" w:space="0" w:color="auto"/>
            <w:bottom w:val="none" w:sz="0" w:space="0" w:color="auto"/>
            <w:right w:val="none" w:sz="0" w:space="0" w:color="auto"/>
          </w:divBdr>
          <w:divsChild>
            <w:div w:id="198472998">
              <w:marLeft w:val="0"/>
              <w:marRight w:val="0"/>
              <w:marTop w:val="0"/>
              <w:marBottom w:val="0"/>
              <w:divBdr>
                <w:top w:val="none" w:sz="0" w:space="0" w:color="auto"/>
                <w:left w:val="none" w:sz="0" w:space="0" w:color="auto"/>
                <w:bottom w:val="none" w:sz="0" w:space="0" w:color="auto"/>
                <w:right w:val="none" w:sz="0" w:space="0" w:color="auto"/>
              </w:divBdr>
            </w:div>
            <w:div w:id="1142038447">
              <w:marLeft w:val="0"/>
              <w:marRight w:val="0"/>
              <w:marTop w:val="0"/>
              <w:marBottom w:val="0"/>
              <w:divBdr>
                <w:top w:val="none" w:sz="0" w:space="0" w:color="auto"/>
                <w:left w:val="none" w:sz="0" w:space="0" w:color="auto"/>
                <w:bottom w:val="none" w:sz="0" w:space="0" w:color="auto"/>
                <w:right w:val="none" w:sz="0" w:space="0" w:color="auto"/>
              </w:divBdr>
            </w:div>
            <w:div w:id="1162312061">
              <w:marLeft w:val="0"/>
              <w:marRight w:val="0"/>
              <w:marTop w:val="0"/>
              <w:marBottom w:val="0"/>
              <w:divBdr>
                <w:top w:val="none" w:sz="0" w:space="0" w:color="auto"/>
                <w:left w:val="none" w:sz="0" w:space="0" w:color="auto"/>
                <w:bottom w:val="none" w:sz="0" w:space="0" w:color="auto"/>
                <w:right w:val="none" w:sz="0" w:space="0" w:color="auto"/>
              </w:divBdr>
            </w:div>
            <w:div w:id="1467164352">
              <w:marLeft w:val="0"/>
              <w:marRight w:val="0"/>
              <w:marTop w:val="0"/>
              <w:marBottom w:val="0"/>
              <w:divBdr>
                <w:top w:val="none" w:sz="0" w:space="0" w:color="auto"/>
                <w:left w:val="none" w:sz="0" w:space="0" w:color="auto"/>
                <w:bottom w:val="none" w:sz="0" w:space="0" w:color="auto"/>
                <w:right w:val="none" w:sz="0" w:space="0" w:color="auto"/>
              </w:divBdr>
            </w:div>
            <w:div w:id="1502233396">
              <w:marLeft w:val="0"/>
              <w:marRight w:val="0"/>
              <w:marTop w:val="0"/>
              <w:marBottom w:val="0"/>
              <w:divBdr>
                <w:top w:val="none" w:sz="0" w:space="0" w:color="auto"/>
                <w:left w:val="none" w:sz="0" w:space="0" w:color="auto"/>
                <w:bottom w:val="none" w:sz="0" w:space="0" w:color="auto"/>
                <w:right w:val="none" w:sz="0" w:space="0" w:color="auto"/>
              </w:divBdr>
            </w:div>
          </w:divsChild>
        </w:div>
        <w:div w:id="876355144">
          <w:marLeft w:val="0"/>
          <w:marRight w:val="0"/>
          <w:marTop w:val="0"/>
          <w:marBottom w:val="0"/>
          <w:divBdr>
            <w:top w:val="none" w:sz="0" w:space="0" w:color="auto"/>
            <w:left w:val="none" w:sz="0" w:space="0" w:color="auto"/>
            <w:bottom w:val="none" w:sz="0" w:space="0" w:color="auto"/>
            <w:right w:val="none" w:sz="0" w:space="0" w:color="auto"/>
          </w:divBdr>
          <w:divsChild>
            <w:div w:id="845285821">
              <w:marLeft w:val="-75"/>
              <w:marRight w:val="0"/>
              <w:marTop w:val="30"/>
              <w:marBottom w:val="30"/>
              <w:divBdr>
                <w:top w:val="none" w:sz="0" w:space="0" w:color="auto"/>
                <w:left w:val="none" w:sz="0" w:space="0" w:color="auto"/>
                <w:bottom w:val="none" w:sz="0" w:space="0" w:color="auto"/>
                <w:right w:val="none" w:sz="0" w:space="0" w:color="auto"/>
              </w:divBdr>
              <w:divsChild>
                <w:div w:id="310597488">
                  <w:marLeft w:val="0"/>
                  <w:marRight w:val="0"/>
                  <w:marTop w:val="0"/>
                  <w:marBottom w:val="0"/>
                  <w:divBdr>
                    <w:top w:val="none" w:sz="0" w:space="0" w:color="auto"/>
                    <w:left w:val="none" w:sz="0" w:space="0" w:color="auto"/>
                    <w:bottom w:val="none" w:sz="0" w:space="0" w:color="auto"/>
                    <w:right w:val="none" w:sz="0" w:space="0" w:color="auto"/>
                  </w:divBdr>
                  <w:divsChild>
                    <w:div w:id="1709648529">
                      <w:marLeft w:val="0"/>
                      <w:marRight w:val="0"/>
                      <w:marTop w:val="0"/>
                      <w:marBottom w:val="0"/>
                      <w:divBdr>
                        <w:top w:val="none" w:sz="0" w:space="0" w:color="auto"/>
                        <w:left w:val="none" w:sz="0" w:space="0" w:color="auto"/>
                        <w:bottom w:val="none" w:sz="0" w:space="0" w:color="auto"/>
                        <w:right w:val="none" w:sz="0" w:space="0" w:color="auto"/>
                      </w:divBdr>
                    </w:div>
                  </w:divsChild>
                </w:div>
                <w:div w:id="351686224">
                  <w:marLeft w:val="0"/>
                  <w:marRight w:val="0"/>
                  <w:marTop w:val="0"/>
                  <w:marBottom w:val="0"/>
                  <w:divBdr>
                    <w:top w:val="none" w:sz="0" w:space="0" w:color="auto"/>
                    <w:left w:val="none" w:sz="0" w:space="0" w:color="auto"/>
                    <w:bottom w:val="none" w:sz="0" w:space="0" w:color="auto"/>
                    <w:right w:val="none" w:sz="0" w:space="0" w:color="auto"/>
                  </w:divBdr>
                  <w:divsChild>
                    <w:div w:id="339745864">
                      <w:marLeft w:val="0"/>
                      <w:marRight w:val="0"/>
                      <w:marTop w:val="0"/>
                      <w:marBottom w:val="0"/>
                      <w:divBdr>
                        <w:top w:val="none" w:sz="0" w:space="0" w:color="auto"/>
                        <w:left w:val="none" w:sz="0" w:space="0" w:color="auto"/>
                        <w:bottom w:val="none" w:sz="0" w:space="0" w:color="auto"/>
                        <w:right w:val="none" w:sz="0" w:space="0" w:color="auto"/>
                      </w:divBdr>
                    </w:div>
                  </w:divsChild>
                </w:div>
                <w:div w:id="543031570">
                  <w:marLeft w:val="0"/>
                  <w:marRight w:val="0"/>
                  <w:marTop w:val="0"/>
                  <w:marBottom w:val="0"/>
                  <w:divBdr>
                    <w:top w:val="none" w:sz="0" w:space="0" w:color="auto"/>
                    <w:left w:val="none" w:sz="0" w:space="0" w:color="auto"/>
                    <w:bottom w:val="none" w:sz="0" w:space="0" w:color="auto"/>
                    <w:right w:val="none" w:sz="0" w:space="0" w:color="auto"/>
                  </w:divBdr>
                  <w:divsChild>
                    <w:div w:id="17315124">
                      <w:marLeft w:val="0"/>
                      <w:marRight w:val="0"/>
                      <w:marTop w:val="0"/>
                      <w:marBottom w:val="0"/>
                      <w:divBdr>
                        <w:top w:val="none" w:sz="0" w:space="0" w:color="auto"/>
                        <w:left w:val="none" w:sz="0" w:space="0" w:color="auto"/>
                        <w:bottom w:val="none" w:sz="0" w:space="0" w:color="auto"/>
                        <w:right w:val="none" w:sz="0" w:space="0" w:color="auto"/>
                      </w:divBdr>
                    </w:div>
                  </w:divsChild>
                </w:div>
                <w:div w:id="602693611">
                  <w:marLeft w:val="0"/>
                  <w:marRight w:val="0"/>
                  <w:marTop w:val="0"/>
                  <w:marBottom w:val="0"/>
                  <w:divBdr>
                    <w:top w:val="none" w:sz="0" w:space="0" w:color="auto"/>
                    <w:left w:val="none" w:sz="0" w:space="0" w:color="auto"/>
                    <w:bottom w:val="none" w:sz="0" w:space="0" w:color="auto"/>
                    <w:right w:val="none" w:sz="0" w:space="0" w:color="auto"/>
                  </w:divBdr>
                  <w:divsChild>
                    <w:div w:id="1422139448">
                      <w:marLeft w:val="0"/>
                      <w:marRight w:val="0"/>
                      <w:marTop w:val="0"/>
                      <w:marBottom w:val="0"/>
                      <w:divBdr>
                        <w:top w:val="none" w:sz="0" w:space="0" w:color="auto"/>
                        <w:left w:val="none" w:sz="0" w:space="0" w:color="auto"/>
                        <w:bottom w:val="none" w:sz="0" w:space="0" w:color="auto"/>
                        <w:right w:val="none" w:sz="0" w:space="0" w:color="auto"/>
                      </w:divBdr>
                    </w:div>
                  </w:divsChild>
                </w:div>
                <w:div w:id="668102430">
                  <w:marLeft w:val="0"/>
                  <w:marRight w:val="0"/>
                  <w:marTop w:val="0"/>
                  <w:marBottom w:val="0"/>
                  <w:divBdr>
                    <w:top w:val="none" w:sz="0" w:space="0" w:color="auto"/>
                    <w:left w:val="none" w:sz="0" w:space="0" w:color="auto"/>
                    <w:bottom w:val="none" w:sz="0" w:space="0" w:color="auto"/>
                    <w:right w:val="none" w:sz="0" w:space="0" w:color="auto"/>
                  </w:divBdr>
                  <w:divsChild>
                    <w:div w:id="962543658">
                      <w:marLeft w:val="0"/>
                      <w:marRight w:val="0"/>
                      <w:marTop w:val="0"/>
                      <w:marBottom w:val="0"/>
                      <w:divBdr>
                        <w:top w:val="none" w:sz="0" w:space="0" w:color="auto"/>
                        <w:left w:val="none" w:sz="0" w:space="0" w:color="auto"/>
                        <w:bottom w:val="none" w:sz="0" w:space="0" w:color="auto"/>
                        <w:right w:val="none" w:sz="0" w:space="0" w:color="auto"/>
                      </w:divBdr>
                    </w:div>
                  </w:divsChild>
                </w:div>
                <w:div w:id="732318093">
                  <w:marLeft w:val="0"/>
                  <w:marRight w:val="0"/>
                  <w:marTop w:val="0"/>
                  <w:marBottom w:val="0"/>
                  <w:divBdr>
                    <w:top w:val="none" w:sz="0" w:space="0" w:color="auto"/>
                    <w:left w:val="none" w:sz="0" w:space="0" w:color="auto"/>
                    <w:bottom w:val="none" w:sz="0" w:space="0" w:color="auto"/>
                    <w:right w:val="none" w:sz="0" w:space="0" w:color="auto"/>
                  </w:divBdr>
                  <w:divsChild>
                    <w:div w:id="1820733751">
                      <w:marLeft w:val="0"/>
                      <w:marRight w:val="0"/>
                      <w:marTop w:val="0"/>
                      <w:marBottom w:val="0"/>
                      <w:divBdr>
                        <w:top w:val="none" w:sz="0" w:space="0" w:color="auto"/>
                        <w:left w:val="none" w:sz="0" w:space="0" w:color="auto"/>
                        <w:bottom w:val="none" w:sz="0" w:space="0" w:color="auto"/>
                        <w:right w:val="none" w:sz="0" w:space="0" w:color="auto"/>
                      </w:divBdr>
                    </w:div>
                  </w:divsChild>
                </w:div>
                <w:div w:id="910578825">
                  <w:marLeft w:val="0"/>
                  <w:marRight w:val="0"/>
                  <w:marTop w:val="0"/>
                  <w:marBottom w:val="0"/>
                  <w:divBdr>
                    <w:top w:val="none" w:sz="0" w:space="0" w:color="auto"/>
                    <w:left w:val="none" w:sz="0" w:space="0" w:color="auto"/>
                    <w:bottom w:val="none" w:sz="0" w:space="0" w:color="auto"/>
                    <w:right w:val="none" w:sz="0" w:space="0" w:color="auto"/>
                  </w:divBdr>
                  <w:divsChild>
                    <w:div w:id="1356806990">
                      <w:marLeft w:val="0"/>
                      <w:marRight w:val="0"/>
                      <w:marTop w:val="0"/>
                      <w:marBottom w:val="0"/>
                      <w:divBdr>
                        <w:top w:val="none" w:sz="0" w:space="0" w:color="auto"/>
                        <w:left w:val="none" w:sz="0" w:space="0" w:color="auto"/>
                        <w:bottom w:val="none" w:sz="0" w:space="0" w:color="auto"/>
                        <w:right w:val="none" w:sz="0" w:space="0" w:color="auto"/>
                      </w:divBdr>
                    </w:div>
                  </w:divsChild>
                </w:div>
                <w:div w:id="1268662838">
                  <w:marLeft w:val="0"/>
                  <w:marRight w:val="0"/>
                  <w:marTop w:val="0"/>
                  <w:marBottom w:val="0"/>
                  <w:divBdr>
                    <w:top w:val="none" w:sz="0" w:space="0" w:color="auto"/>
                    <w:left w:val="none" w:sz="0" w:space="0" w:color="auto"/>
                    <w:bottom w:val="none" w:sz="0" w:space="0" w:color="auto"/>
                    <w:right w:val="none" w:sz="0" w:space="0" w:color="auto"/>
                  </w:divBdr>
                  <w:divsChild>
                    <w:div w:id="136073847">
                      <w:marLeft w:val="0"/>
                      <w:marRight w:val="0"/>
                      <w:marTop w:val="0"/>
                      <w:marBottom w:val="0"/>
                      <w:divBdr>
                        <w:top w:val="none" w:sz="0" w:space="0" w:color="auto"/>
                        <w:left w:val="none" w:sz="0" w:space="0" w:color="auto"/>
                        <w:bottom w:val="none" w:sz="0" w:space="0" w:color="auto"/>
                        <w:right w:val="none" w:sz="0" w:space="0" w:color="auto"/>
                      </w:divBdr>
                    </w:div>
                  </w:divsChild>
                </w:div>
                <w:div w:id="1317802966">
                  <w:marLeft w:val="0"/>
                  <w:marRight w:val="0"/>
                  <w:marTop w:val="0"/>
                  <w:marBottom w:val="0"/>
                  <w:divBdr>
                    <w:top w:val="none" w:sz="0" w:space="0" w:color="auto"/>
                    <w:left w:val="none" w:sz="0" w:space="0" w:color="auto"/>
                    <w:bottom w:val="none" w:sz="0" w:space="0" w:color="auto"/>
                    <w:right w:val="none" w:sz="0" w:space="0" w:color="auto"/>
                  </w:divBdr>
                  <w:divsChild>
                    <w:div w:id="831062749">
                      <w:marLeft w:val="0"/>
                      <w:marRight w:val="0"/>
                      <w:marTop w:val="0"/>
                      <w:marBottom w:val="0"/>
                      <w:divBdr>
                        <w:top w:val="none" w:sz="0" w:space="0" w:color="auto"/>
                        <w:left w:val="none" w:sz="0" w:space="0" w:color="auto"/>
                        <w:bottom w:val="none" w:sz="0" w:space="0" w:color="auto"/>
                        <w:right w:val="none" w:sz="0" w:space="0" w:color="auto"/>
                      </w:divBdr>
                    </w:div>
                  </w:divsChild>
                </w:div>
                <w:div w:id="1353335254">
                  <w:marLeft w:val="0"/>
                  <w:marRight w:val="0"/>
                  <w:marTop w:val="0"/>
                  <w:marBottom w:val="0"/>
                  <w:divBdr>
                    <w:top w:val="none" w:sz="0" w:space="0" w:color="auto"/>
                    <w:left w:val="none" w:sz="0" w:space="0" w:color="auto"/>
                    <w:bottom w:val="none" w:sz="0" w:space="0" w:color="auto"/>
                    <w:right w:val="none" w:sz="0" w:space="0" w:color="auto"/>
                  </w:divBdr>
                  <w:divsChild>
                    <w:div w:id="138039757">
                      <w:marLeft w:val="0"/>
                      <w:marRight w:val="0"/>
                      <w:marTop w:val="0"/>
                      <w:marBottom w:val="0"/>
                      <w:divBdr>
                        <w:top w:val="none" w:sz="0" w:space="0" w:color="auto"/>
                        <w:left w:val="none" w:sz="0" w:space="0" w:color="auto"/>
                        <w:bottom w:val="none" w:sz="0" w:space="0" w:color="auto"/>
                        <w:right w:val="none" w:sz="0" w:space="0" w:color="auto"/>
                      </w:divBdr>
                    </w:div>
                  </w:divsChild>
                </w:div>
                <w:div w:id="1688213137">
                  <w:marLeft w:val="0"/>
                  <w:marRight w:val="0"/>
                  <w:marTop w:val="0"/>
                  <w:marBottom w:val="0"/>
                  <w:divBdr>
                    <w:top w:val="none" w:sz="0" w:space="0" w:color="auto"/>
                    <w:left w:val="none" w:sz="0" w:space="0" w:color="auto"/>
                    <w:bottom w:val="none" w:sz="0" w:space="0" w:color="auto"/>
                    <w:right w:val="none" w:sz="0" w:space="0" w:color="auto"/>
                  </w:divBdr>
                  <w:divsChild>
                    <w:div w:id="1305812553">
                      <w:marLeft w:val="0"/>
                      <w:marRight w:val="0"/>
                      <w:marTop w:val="0"/>
                      <w:marBottom w:val="0"/>
                      <w:divBdr>
                        <w:top w:val="none" w:sz="0" w:space="0" w:color="auto"/>
                        <w:left w:val="none" w:sz="0" w:space="0" w:color="auto"/>
                        <w:bottom w:val="none" w:sz="0" w:space="0" w:color="auto"/>
                        <w:right w:val="none" w:sz="0" w:space="0" w:color="auto"/>
                      </w:divBdr>
                    </w:div>
                  </w:divsChild>
                </w:div>
                <w:div w:id="1784574680">
                  <w:marLeft w:val="0"/>
                  <w:marRight w:val="0"/>
                  <w:marTop w:val="0"/>
                  <w:marBottom w:val="0"/>
                  <w:divBdr>
                    <w:top w:val="none" w:sz="0" w:space="0" w:color="auto"/>
                    <w:left w:val="none" w:sz="0" w:space="0" w:color="auto"/>
                    <w:bottom w:val="none" w:sz="0" w:space="0" w:color="auto"/>
                    <w:right w:val="none" w:sz="0" w:space="0" w:color="auto"/>
                  </w:divBdr>
                  <w:divsChild>
                    <w:div w:id="873080557">
                      <w:marLeft w:val="0"/>
                      <w:marRight w:val="0"/>
                      <w:marTop w:val="0"/>
                      <w:marBottom w:val="0"/>
                      <w:divBdr>
                        <w:top w:val="none" w:sz="0" w:space="0" w:color="auto"/>
                        <w:left w:val="none" w:sz="0" w:space="0" w:color="auto"/>
                        <w:bottom w:val="none" w:sz="0" w:space="0" w:color="auto"/>
                        <w:right w:val="none" w:sz="0" w:space="0" w:color="auto"/>
                      </w:divBdr>
                    </w:div>
                  </w:divsChild>
                </w:div>
                <w:div w:id="1835292014">
                  <w:marLeft w:val="0"/>
                  <w:marRight w:val="0"/>
                  <w:marTop w:val="0"/>
                  <w:marBottom w:val="0"/>
                  <w:divBdr>
                    <w:top w:val="none" w:sz="0" w:space="0" w:color="auto"/>
                    <w:left w:val="none" w:sz="0" w:space="0" w:color="auto"/>
                    <w:bottom w:val="none" w:sz="0" w:space="0" w:color="auto"/>
                    <w:right w:val="none" w:sz="0" w:space="0" w:color="auto"/>
                  </w:divBdr>
                  <w:divsChild>
                    <w:div w:id="1928611094">
                      <w:marLeft w:val="0"/>
                      <w:marRight w:val="0"/>
                      <w:marTop w:val="0"/>
                      <w:marBottom w:val="0"/>
                      <w:divBdr>
                        <w:top w:val="none" w:sz="0" w:space="0" w:color="auto"/>
                        <w:left w:val="none" w:sz="0" w:space="0" w:color="auto"/>
                        <w:bottom w:val="none" w:sz="0" w:space="0" w:color="auto"/>
                        <w:right w:val="none" w:sz="0" w:space="0" w:color="auto"/>
                      </w:divBdr>
                    </w:div>
                  </w:divsChild>
                </w:div>
                <w:div w:id="1958171885">
                  <w:marLeft w:val="0"/>
                  <w:marRight w:val="0"/>
                  <w:marTop w:val="0"/>
                  <w:marBottom w:val="0"/>
                  <w:divBdr>
                    <w:top w:val="none" w:sz="0" w:space="0" w:color="auto"/>
                    <w:left w:val="none" w:sz="0" w:space="0" w:color="auto"/>
                    <w:bottom w:val="none" w:sz="0" w:space="0" w:color="auto"/>
                    <w:right w:val="none" w:sz="0" w:space="0" w:color="auto"/>
                  </w:divBdr>
                  <w:divsChild>
                    <w:div w:id="169567776">
                      <w:marLeft w:val="0"/>
                      <w:marRight w:val="0"/>
                      <w:marTop w:val="0"/>
                      <w:marBottom w:val="0"/>
                      <w:divBdr>
                        <w:top w:val="none" w:sz="0" w:space="0" w:color="auto"/>
                        <w:left w:val="none" w:sz="0" w:space="0" w:color="auto"/>
                        <w:bottom w:val="none" w:sz="0" w:space="0" w:color="auto"/>
                        <w:right w:val="none" w:sz="0" w:space="0" w:color="auto"/>
                      </w:divBdr>
                    </w:div>
                  </w:divsChild>
                </w:div>
                <w:div w:id="1964067870">
                  <w:marLeft w:val="0"/>
                  <w:marRight w:val="0"/>
                  <w:marTop w:val="0"/>
                  <w:marBottom w:val="0"/>
                  <w:divBdr>
                    <w:top w:val="none" w:sz="0" w:space="0" w:color="auto"/>
                    <w:left w:val="none" w:sz="0" w:space="0" w:color="auto"/>
                    <w:bottom w:val="none" w:sz="0" w:space="0" w:color="auto"/>
                    <w:right w:val="none" w:sz="0" w:space="0" w:color="auto"/>
                  </w:divBdr>
                  <w:divsChild>
                    <w:div w:id="1610503390">
                      <w:marLeft w:val="0"/>
                      <w:marRight w:val="0"/>
                      <w:marTop w:val="0"/>
                      <w:marBottom w:val="0"/>
                      <w:divBdr>
                        <w:top w:val="none" w:sz="0" w:space="0" w:color="auto"/>
                        <w:left w:val="none" w:sz="0" w:space="0" w:color="auto"/>
                        <w:bottom w:val="none" w:sz="0" w:space="0" w:color="auto"/>
                        <w:right w:val="none" w:sz="0" w:space="0" w:color="auto"/>
                      </w:divBdr>
                    </w:div>
                  </w:divsChild>
                </w:div>
                <w:div w:id="2030331253">
                  <w:marLeft w:val="0"/>
                  <w:marRight w:val="0"/>
                  <w:marTop w:val="0"/>
                  <w:marBottom w:val="0"/>
                  <w:divBdr>
                    <w:top w:val="none" w:sz="0" w:space="0" w:color="auto"/>
                    <w:left w:val="none" w:sz="0" w:space="0" w:color="auto"/>
                    <w:bottom w:val="none" w:sz="0" w:space="0" w:color="auto"/>
                    <w:right w:val="none" w:sz="0" w:space="0" w:color="auto"/>
                  </w:divBdr>
                  <w:divsChild>
                    <w:div w:id="245498600">
                      <w:marLeft w:val="0"/>
                      <w:marRight w:val="0"/>
                      <w:marTop w:val="0"/>
                      <w:marBottom w:val="0"/>
                      <w:divBdr>
                        <w:top w:val="none" w:sz="0" w:space="0" w:color="auto"/>
                        <w:left w:val="none" w:sz="0" w:space="0" w:color="auto"/>
                        <w:bottom w:val="none" w:sz="0" w:space="0" w:color="auto"/>
                        <w:right w:val="none" w:sz="0" w:space="0" w:color="auto"/>
                      </w:divBdr>
                    </w:div>
                  </w:divsChild>
                </w:div>
                <w:div w:id="2047631368">
                  <w:marLeft w:val="0"/>
                  <w:marRight w:val="0"/>
                  <w:marTop w:val="0"/>
                  <w:marBottom w:val="0"/>
                  <w:divBdr>
                    <w:top w:val="none" w:sz="0" w:space="0" w:color="auto"/>
                    <w:left w:val="none" w:sz="0" w:space="0" w:color="auto"/>
                    <w:bottom w:val="none" w:sz="0" w:space="0" w:color="auto"/>
                    <w:right w:val="none" w:sz="0" w:space="0" w:color="auto"/>
                  </w:divBdr>
                  <w:divsChild>
                    <w:div w:id="1766919876">
                      <w:marLeft w:val="0"/>
                      <w:marRight w:val="0"/>
                      <w:marTop w:val="0"/>
                      <w:marBottom w:val="0"/>
                      <w:divBdr>
                        <w:top w:val="none" w:sz="0" w:space="0" w:color="auto"/>
                        <w:left w:val="none" w:sz="0" w:space="0" w:color="auto"/>
                        <w:bottom w:val="none" w:sz="0" w:space="0" w:color="auto"/>
                        <w:right w:val="none" w:sz="0" w:space="0" w:color="auto"/>
                      </w:divBdr>
                    </w:div>
                  </w:divsChild>
                </w:div>
                <w:div w:id="2054573422">
                  <w:marLeft w:val="0"/>
                  <w:marRight w:val="0"/>
                  <w:marTop w:val="0"/>
                  <w:marBottom w:val="0"/>
                  <w:divBdr>
                    <w:top w:val="none" w:sz="0" w:space="0" w:color="auto"/>
                    <w:left w:val="none" w:sz="0" w:space="0" w:color="auto"/>
                    <w:bottom w:val="none" w:sz="0" w:space="0" w:color="auto"/>
                    <w:right w:val="none" w:sz="0" w:space="0" w:color="auto"/>
                  </w:divBdr>
                  <w:divsChild>
                    <w:div w:id="934365632">
                      <w:marLeft w:val="0"/>
                      <w:marRight w:val="0"/>
                      <w:marTop w:val="0"/>
                      <w:marBottom w:val="0"/>
                      <w:divBdr>
                        <w:top w:val="none" w:sz="0" w:space="0" w:color="auto"/>
                        <w:left w:val="none" w:sz="0" w:space="0" w:color="auto"/>
                        <w:bottom w:val="none" w:sz="0" w:space="0" w:color="auto"/>
                        <w:right w:val="none" w:sz="0" w:space="0" w:color="auto"/>
                      </w:divBdr>
                    </w:div>
                  </w:divsChild>
                </w:div>
                <w:div w:id="2092656560">
                  <w:marLeft w:val="0"/>
                  <w:marRight w:val="0"/>
                  <w:marTop w:val="0"/>
                  <w:marBottom w:val="0"/>
                  <w:divBdr>
                    <w:top w:val="none" w:sz="0" w:space="0" w:color="auto"/>
                    <w:left w:val="none" w:sz="0" w:space="0" w:color="auto"/>
                    <w:bottom w:val="none" w:sz="0" w:space="0" w:color="auto"/>
                    <w:right w:val="none" w:sz="0" w:space="0" w:color="auto"/>
                  </w:divBdr>
                  <w:divsChild>
                    <w:div w:id="993023072">
                      <w:marLeft w:val="0"/>
                      <w:marRight w:val="0"/>
                      <w:marTop w:val="0"/>
                      <w:marBottom w:val="0"/>
                      <w:divBdr>
                        <w:top w:val="none" w:sz="0" w:space="0" w:color="auto"/>
                        <w:left w:val="none" w:sz="0" w:space="0" w:color="auto"/>
                        <w:bottom w:val="none" w:sz="0" w:space="0" w:color="auto"/>
                        <w:right w:val="none" w:sz="0" w:space="0" w:color="auto"/>
                      </w:divBdr>
                    </w:div>
                  </w:divsChild>
                </w:div>
                <w:div w:id="2110268548">
                  <w:marLeft w:val="0"/>
                  <w:marRight w:val="0"/>
                  <w:marTop w:val="0"/>
                  <w:marBottom w:val="0"/>
                  <w:divBdr>
                    <w:top w:val="none" w:sz="0" w:space="0" w:color="auto"/>
                    <w:left w:val="none" w:sz="0" w:space="0" w:color="auto"/>
                    <w:bottom w:val="none" w:sz="0" w:space="0" w:color="auto"/>
                    <w:right w:val="none" w:sz="0" w:space="0" w:color="auto"/>
                  </w:divBdr>
                  <w:divsChild>
                    <w:div w:id="744423837">
                      <w:marLeft w:val="0"/>
                      <w:marRight w:val="0"/>
                      <w:marTop w:val="0"/>
                      <w:marBottom w:val="0"/>
                      <w:divBdr>
                        <w:top w:val="none" w:sz="0" w:space="0" w:color="auto"/>
                        <w:left w:val="none" w:sz="0" w:space="0" w:color="auto"/>
                        <w:bottom w:val="none" w:sz="0" w:space="0" w:color="auto"/>
                        <w:right w:val="none" w:sz="0" w:space="0" w:color="auto"/>
                      </w:divBdr>
                    </w:div>
                  </w:divsChild>
                </w:div>
                <w:div w:id="2118596861">
                  <w:marLeft w:val="0"/>
                  <w:marRight w:val="0"/>
                  <w:marTop w:val="0"/>
                  <w:marBottom w:val="0"/>
                  <w:divBdr>
                    <w:top w:val="none" w:sz="0" w:space="0" w:color="auto"/>
                    <w:left w:val="none" w:sz="0" w:space="0" w:color="auto"/>
                    <w:bottom w:val="none" w:sz="0" w:space="0" w:color="auto"/>
                    <w:right w:val="none" w:sz="0" w:space="0" w:color="auto"/>
                  </w:divBdr>
                  <w:divsChild>
                    <w:div w:id="9654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5607">
          <w:marLeft w:val="0"/>
          <w:marRight w:val="0"/>
          <w:marTop w:val="0"/>
          <w:marBottom w:val="0"/>
          <w:divBdr>
            <w:top w:val="none" w:sz="0" w:space="0" w:color="auto"/>
            <w:left w:val="none" w:sz="0" w:space="0" w:color="auto"/>
            <w:bottom w:val="none" w:sz="0" w:space="0" w:color="auto"/>
            <w:right w:val="none" w:sz="0" w:space="0" w:color="auto"/>
          </w:divBdr>
          <w:divsChild>
            <w:div w:id="46147600">
              <w:marLeft w:val="0"/>
              <w:marRight w:val="0"/>
              <w:marTop w:val="0"/>
              <w:marBottom w:val="0"/>
              <w:divBdr>
                <w:top w:val="none" w:sz="0" w:space="0" w:color="auto"/>
                <w:left w:val="none" w:sz="0" w:space="0" w:color="auto"/>
                <w:bottom w:val="none" w:sz="0" w:space="0" w:color="auto"/>
                <w:right w:val="none" w:sz="0" w:space="0" w:color="auto"/>
              </w:divBdr>
            </w:div>
            <w:div w:id="85081213">
              <w:marLeft w:val="0"/>
              <w:marRight w:val="0"/>
              <w:marTop w:val="0"/>
              <w:marBottom w:val="0"/>
              <w:divBdr>
                <w:top w:val="none" w:sz="0" w:space="0" w:color="auto"/>
                <w:left w:val="none" w:sz="0" w:space="0" w:color="auto"/>
                <w:bottom w:val="none" w:sz="0" w:space="0" w:color="auto"/>
                <w:right w:val="none" w:sz="0" w:space="0" w:color="auto"/>
              </w:divBdr>
            </w:div>
            <w:div w:id="184249150">
              <w:marLeft w:val="0"/>
              <w:marRight w:val="0"/>
              <w:marTop w:val="0"/>
              <w:marBottom w:val="0"/>
              <w:divBdr>
                <w:top w:val="none" w:sz="0" w:space="0" w:color="auto"/>
                <w:left w:val="none" w:sz="0" w:space="0" w:color="auto"/>
                <w:bottom w:val="none" w:sz="0" w:space="0" w:color="auto"/>
                <w:right w:val="none" w:sz="0" w:space="0" w:color="auto"/>
              </w:divBdr>
            </w:div>
            <w:div w:id="368379769">
              <w:marLeft w:val="0"/>
              <w:marRight w:val="0"/>
              <w:marTop w:val="0"/>
              <w:marBottom w:val="0"/>
              <w:divBdr>
                <w:top w:val="none" w:sz="0" w:space="0" w:color="auto"/>
                <w:left w:val="none" w:sz="0" w:space="0" w:color="auto"/>
                <w:bottom w:val="none" w:sz="0" w:space="0" w:color="auto"/>
                <w:right w:val="none" w:sz="0" w:space="0" w:color="auto"/>
              </w:divBdr>
            </w:div>
            <w:div w:id="576208528">
              <w:marLeft w:val="0"/>
              <w:marRight w:val="0"/>
              <w:marTop w:val="0"/>
              <w:marBottom w:val="0"/>
              <w:divBdr>
                <w:top w:val="none" w:sz="0" w:space="0" w:color="auto"/>
                <w:left w:val="none" w:sz="0" w:space="0" w:color="auto"/>
                <w:bottom w:val="none" w:sz="0" w:space="0" w:color="auto"/>
                <w:right w:val="none" w:sz="0" w:space="0" w:color="auto"/>
              </w:divBdr>
            </w:div>
            <w:div w:id="1034623309">
              <w:marLeft w:val="0"/>
              <w:marRight w:val="0"/>
              <w:marTop w:val="0"/>
              <w:marBottom w:val="0"/>
              <w:divBdr>
                <w:top w:val="none" w:sz="0" w:space="0" w:color="auto"/>
                <w:left w:val="none" w:sz="0" w:space="0" w:color="auto"/>
                <w:bottom w:val="none" w:sz="0" w:space="0" w:color="auto"/>
                <w:right w:val="none" w:sz="0" w:space="0" w:color="auto"/>
              </w:divBdr>
            </w:div>
            <w:div w:id="1301181241">
              <w:marLeft w:val="0"/>
              <w:marRight w:val="0"/>
              <w:marTop w:val="0"/>
              <w:marBottom w:val="0"/>
              <w:divBdr>
                <w:top w:val="none" w:sz="0" w:space="0" w:color="auto"/>
                <w:left w:val="none" w:sz="0" w:space="0" w:color="auto"/>
                <w:bottom w:val="none" w:sz="0" w:space="0" w:color="auto"/>
                <w:right w:val="none" w:sz="0" w:space="0" w:color="auto"/>
              </w:divBdr>
            </w:div>
            <w:div w:id="1488015229">
              <w:marLeft w:val="0"/>
              <w:marRight w:val="0"/>
              <w:marTop w:val="0"/>
              <w:marBottom w:val="0"/>
              <w:divBdr>
                <w:top w:val="none" w:sz="0" w:space="0" w:color="auto"/>
                <w:left w:val="none" w:sz="0" w:space="0" w:color="auto"/>
                <w:bottom w:val="none" w:sz="0" w:space="0" w:color="auto"/>
                <w:right w:val="none" w:sz="0" w:space="0" w:color="auto"/>
              </w:divBdr>
            </w:div>
            <w:div w:id="1560893845">
              <w:marLeft w:val="0"/>
              <w:marRight w:val="0"/>
              <w:marTop w:val="0"/>
              <w:marBottom w:val="0"/>
              <w:divBdr>
                <w:top w:val="none" w:sz="0" w:space="0" w:color="auto"/>
                <w:left w:val="none" w:sz="0" w:space="0" w:color="auto"/>
                <w:bottom w:val="none" w:sz="0" w:space="0" w:color="auto"/>
                <w:right w:val="none" w:sz="0" w:space="0" w:color="auto"/>
              </w:divBdr>
            </w:div>
          </w:divsChild>
        </w:div>
        <w:div w:id="1657495723">
          <w:marLeft w:val="0"/>
          <w:marRight w:val="0"/>
          <w:marTop w:val="0"/>
          <w:marBottom w:val="0"/>
          <w:divBdr>
            <w:top w:val="none" w:sz="0" w:space="0" w:color="auto"/>
            <w:left w:val="none" w:sz="0" w:space="0" w:color="auto"/>
            <w:bottom w:val="none" w:sz="0" w:space="0" w:color="auto"/>
            <w:right w:val="none" w:sz="0" w:space="0" w:color="auto"/>
          </w:divBdr>
          <w:divsChild>
            <w:div w:id="120735811">
              <w:marLeft w:val="-75"/>
              <w:marRight w:val="0"/>
              <w:marTop w:val="30"/>
              <w:marBottom w:val="30"/>
              <w:divBdr>
                <w:top w:val="none" w:sz="0" w:space="0" w:color="auto"/>
                <w:left w:val="none" w:sz="0" w:space="0" w:color="auto"/>
                <w:bottom w:val="none" w:sz="0" w:space="0" w:color="auto"/>
                <w:right w:val="none" w:sz="0" w:space="0" w:color="auto"/>
              </w:divBdr>
              <w:divsChild>
                <w:div w:id="308441799">
                  <w:marLeft w:val="0"/>
                  <w:marRight w:val="0"/>
                  <w:marTop w:val="0"/>
                  <w:marBottom w:val="0"/>
                  <w:divBdr>
                    <w:top w:val="none" w:sz="0" w:space="0" w:color="auto"/>
                    <w:left w:val="none" w:sz="0" w:space="0" w:color="auto"/>
                    <w:bottom w:val="none" w:sz="0" w:space="0" w:color="auto"/>
                    <w:right w:val="none" w:sz="0" w:space="0" w:color="auto"/>
                  </w:divBdr>
                  <w:divsChild>
                    <w:div w:id="1067648965">
                      <w:marLeft w:val="0"/>
                      <w:marRight w:val="0"/>
                      <w:marTop w:val="0"/>
                      <w:marBottom w:val="0"/>
                      <w:divBdr>
                        <w:top w:val="none" w:sz="0" w:space="0" w:color="auto"/>
                        <w:left w:val="none" w:sz="0" w:space="0" w:color="auto"/>
                        <w:bottom w:val="none" w:sz="0" w:space="0" w:color="auto"/>
                        <w:right w:val="none" w:sz="0" w:space="0" w:color="auto"/>
                      </w:divBdr>
                    </w:div>
                  </w:divsChild>
                </w:div>
                <w:div w:id="533076171">
                  <w:marLeft w:val="0"/>
                  <w:marRight w:val="0"/>
                  <w:marTop w:val="0"/>
                  <w:marBottom w:val="0"/>
                  <w:divBdr>
                    <w:top w:val="none" w:sz="0" w:space="0" w:color="auto"/>
                    <w:left w:val="none" w:sz="0" w:space="0" w:color="auto"/>
                    <w:bottom w:val="none" w:sz="0" w:space="0" w:color="auto"/>
                    <w:right w:val="none" w:sz="0" w:space="0" w:color="auto"/>
                  </w:divBdr>
                  <w:divsChild>
                    <w:div w:id="117115375">
                      <w:marLeft w:val="0"/>
                      <w:marRight w:val="0"/>
                      <w:marTop w:val="0"/>
                      <w:marBottom w:val="0"/>
                      <w:divBdr>
                        <w:top w:val="none" w:sz="0" w:space="0" w:color="auto"/>
                        <w:left w:val="none" w:sz="0" w:space="0" w:color="auto"/>
                        <w:bottom w:val="none" w:sz="0" w:space="0" w:color="auto"/>
                        <w:right w:val="none" w:sz="0" w:space="0" w:color="auto"/>
                      </w:divBdr>
                    </w:div>
                  </w:divsChild>
                </w:div>
                <w:div w:id="889614345">
                  <w:marLeft w:val="0"/>
                  <w:marRight w:val="0"/>
                  <w:marTop w:val="0"/>
                  <w:marBottom w:val="0"/>
                  <w:divBdr>
                    <w:top w:val="none" w:sz="0" w:space="0" w:color="auto"/>
                    <w:left w:val="none" w:sz="0" w:space="0" w:color="auto"/>
                    <w:bottom w:val="none" w:sz="0" w:space="0" w:color="auto"/>
                    <w:right w:val="none" w:sz="0" w:space="0" w:color="auto"/>
                  </w:divBdr>
                  <w:divsChild>
                    <w:div w:id="1453669628">
                      <w:marLeft w:val="0"/>
                      <w:marRight w:val="0"/>
                      <w:marTop w:val="0"/>
                      <w:marBottom w:val="0"/>
                      <w:divBdr>
                        <w:top w:val="none" w:sz="0" w:space="0" w:color="auto"/>
                        <w:left w:val="none" w:sz="0" w:space="0" w:color="auto"/>
                        <w:bottom w:val="none" w:sz="0" w:space="0" w:color="auto"/>
                        <w:right w:val="none" w:sz="0" w:space="0" w:color="auto"/>
                      </w:divBdr>
                    </w:div>
                  </w:divsChild>
                </w:div>
                <w:div w:id="1048410248">
                  <w:marLeft w:val="0"/>
                  <w:marRight w:val="0"/>
                  <w:marTop w:val="0"/>
                  <w:marBottom w:val="0"/>
                  <w:divBdr>
                    <w:top w:val="none" w:sz="0" w:space="0" w:color="auto"/>
                    <w:left w:val="none" w:sz="0" w:space="0" w:color="auto"/>
                    <w:bottom w:val="none" w:sz="0" w:space="0" w:color="auto"/>
                    <w:right w:val="none" w:sz="0" w:space="0" w:color="auto"/>
                  </w:divBdr>
                  <w:divsChild>
                    <w:div w:id="637800711">
                      <w:marLeft w:val="0"/>
                      <w:marRight w:val="0"/>
                      <w:marTop w:val="0"/>
                      <w:marBottom w:val="0"/>
                      <w:divBdr>
                        <w:top w:val="none" w:sz="0" w:space="0" w:color="auto"/>
                        <w:left w:val="none" w:sz="0" w:space="0" w:color="auto"/>
                        <w:bottom w:val="none" w:sz="0" w:space="0" w:color="auto"/>
                        <w:right w:val="none" w:sz="0" w:space="0" w:color="auto"/>
                      </w:divBdr>
                    </w:div>
                  </w:divsChild>
                </w:div>
                <w:div w:id="1592470857">
                  <w:marLeft w:val="0"/>
                  <w:marRight w:val="0"/>
                  <w:marTop w:val="0"/>
                  <w:marBottom w:val="0"/>
                  <w:divBdr>
                    <w:top w:val="none" w:sz="0" w:space="0" w:color="auto"/>
                    <w:left w:val="none" w:sz="0" w:space="0" w:color="auto"/>
                    <w:bottom w:val="none" w:sz="0" w:space="0" w:color="auto"/>
                    <w:right w:val="none" w:sz="0" w:space="0" w:color="auto"/>
                  </w:divBdr>
                  <w:divsChild>
                    <w:div w:id="1424957104">
                      <w:marLeft w:val="0"/>
                      <w:marRight w:val="0"/>
                      <w:marTop w:val="0"/>
                      <w:marBottom w:val="0"/>
                      <w:divBdr>
                        <w:top w:val="none" w:sz="0" w:space="0" w:color="auto"/>
                        <w:left w:val="none" w:sz="0" w:space="0" w:color="auto"/>
                        <w:bottom w:val="none" w:sz="0" w:space="0" w:color="auto"/>
                        <w:right w:val="none" w:sz="0" w:space="0" w:color="auto"/>
                      </w:divBdr>
                    </w:div>
                  </w:divsChild>
                </w:div>
                <w:div w:id="1707562187">
                  <w:marLeft w:val="0"/>
                  <w:marRight w:val="0"/>
                  <w:marTop w:val="0"/>
                  <w:marBottom w:val="0"/>
                  <w:divBdr>
                    <w:top w:val="none" w:sz="0" w:space="0" w:color="auto"/>
                    <w:left w:val="none" w:sz="0" w:space="0" w:color="auto"/>
                    <w:bottom w:val="none" w:sz="0" w:space="0" w:color="auto"/>
                    <w:right w:val="none" w:sz="0" w:space="0" w:color="auto"/>
                  </w:divBdr>
                  <w:divsChild>
                    <w:div w:id="6064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3701">
          <w:marLeft w:val="0"/>
          <w:marRight w:val="0"/>
          <w:marTop w:val="0"/>
          <w:marBottom w:val="0"/>
          <w:divBdr>
            <w:top w:val="none" w:sz="0" w:space="0" w:color="auto"/>
            <w:left w:val="none" w:sz="0" w:space="0" w:color="auto"/>
            <w:bottom w:val="none" w:sz="0" w:space="0" w:color="auto"/>
            <w:right w:val="none" w:sz="0" w:space="0" w:color="auto"/>
          </w:divBdr>
          <w:divsChild>
            <w:div w:id="20864719">
              <w:marLeft w:val="0"/>
              <w:marRight w:val="0"/>
              <w:marTop w:val="0"/>
              <w:marBottom w:val="0"/>
              <w:divBdr>
                <w:top w:val="none" w:sz="0" w:space="0" w:color="auto"/>
                <w:left w:val="none" w:sz="0" w:space="0" w:color="auto"/>
                <w:bottom w:val="none" w:sz="0" w:space="0" w:color="auto"/>
                <w:right w:val="none" w:sz="0" w:space="0" w:color="auto"/>
              </w:divBdr>
            </w:div>
            <w:div w:id="1035694660">
              <w:marLeft w:val="0"/>
              <w:marRight w:val="0"/>
              <w:marTop w:val="0"/>
              <w:marBottom w:val="0"/>
              <w:divBdr>
                <w:top w:val="none" w:sz="0" w:space="0" w:color="auto"/>
                <w:left w:val="none" w:sz="0" w:space="0" w:color="auto"/>
                <w:bottom w:val="none" w:sz="0" w:space="0" w:color="auto"/>
                <w:right w:val="none" w:sz="0" w:space="0" w:color="auto"/>
              </w:divBdr>
            </w:div>
            <w:div w:id="1344938826">
              <w:marLeft w:val="0"/>
              <w:marRight w:val="0"/>
              <w:marTop w:val="0"/>
              <w:marBottom w:val="0"/>
              <w:divBdr>
                <w:top w:val="none" w:sz="0" w:space="0" w:color="auto"/>
                <w:left w:val="none" w:sz="0" w:space="0" w:color="auto"/>
                <w:bottom w:val="none" w:sz="0" w:space="0" w:color="auto"/>
                <w:right w:val="none" w:sz="0" w:space="0" w:color="auto"/>
              </w:divBdr>
            </w:div>
            <w:div w:id="1401171424">
              <w:marLeft w:val="0"/>
              <w:marRight w:val="0"/>
              <w:marTop w:val="0"/>
              <w:marBottom w:val="0"/>
              <w:divBdr>
                <w:top w:val="none" w:sz="0" w:space="0" w:color="auto"/>
                <w:left w:val="none" w:sz="0" w:space="0" w:color="auto"/>
                <w:bottom w:val="none" w:sz="0" w:space="0" w:color="auto"/>
                <w:right w:val="none" w:sz="0" w:space="0" w:color="auto"/>
              </w:divBdr>
            </w:div>
            <w:div w:id="1484814690">
              <w:marLeft w:val="0"/>
              <w:marRight w:val="0"/>
              <w:marTop w:val="0"/>
              <w:marBottom w:val="0"/>
              <w:divBdr>
                <w:top w:val="none" w:sz="0" w:space="0" w:color="auto"/>
                <w:left w:val="none" w:sz="0" w:space="0" w:color="auto"/>
                <w:bottom w:val="none" w:sz="0" w:space="0" w:color="auto"/>
                <w:right w:val="none" w:sz="0" w:space="0" w:color="auto"/>
              </w:divBdr>
            </w:div>
            <w:div w:id="16051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23823133">
      <w:bodyDiv w:val="1"/>
      <w:marLeft w:val="0"/>
      <w:marRight w:val="0"/>
      <w:marTop w:val="0"/>
      <w:marBottom w:val="0"/>
      <w:divBdr>
        <w:top w:val="none" w:sz="0" w:space="0" w:color="auto"/>
        <w:left w:val="none" w:sz="0" w:space="0" w:color="auto"/>
        <w:bottom w:val="none" w:sz="0" w:space="0" w:color="auto"/>
        <w:right w:val="none" w:sz="0" w:space="0" w:color="auto"/>
      </w:divBdr>
      <w:divsChild>
        <w:div w:id="261300553">
          <w:marLeft w:val="0"/>
          <w:marRight w:val="0"/>
          <w:marTop w:val="0"/>
          <w:marBottom w:val="0"/>
          <w:divBdr>
            <w:top w:val="none" w:sz="0" w:space="0" w:color="auto"/>
            <w:left w:val="none" w:sz="0" w:space="0" w:color="auto"/>
            <w:bottom w:val="none" w:sz="0" w:space="0" w:color="auto"/>
            <w:right w:val="none" w:sz="0" w:space="0" w:color="auto"/>
          </w:divBdr>
          <w:divsChild>
            <w:div w:id="1488667363">
              <w:marLeft w:val="-75"/>
              <w:marRight w:val="0"/>
              <w:marTop w:val="30"/>
              <w:marBottom w:val="30"/>
              <w:divBdr>
                <w:top w:val="none" w:sz="0" w:space="0" w:color="auto"/>
                <w:left w:val="none" w:sz="0" w:space="0" w:color="auto"/>
                <w:bottom w:val="none" w:sz="0" w:space="0" w:color="auto"/>
                <w:right w:val="none" w:sz="0" w:space="0" w:color="auto"/>
              </w:divBdr>
              <w:divsChild>
                <w:div w:id="6912798">
                  <w:marLeft w:val="0"/>
                  <w:marRight w:val="0"/>
                  <w:marTop w:val="0"/>
                  <w:marBottom w:val="0"/>
                  <w:divBdr>
                    <w:top w:val="none" w:sz="0" w:space="0" w:color="auto"/>
                    <w:left w:val="none" w:sz="0" w:space="0" w:color="auto"/>
                    <w:bottom w:val="none" w:sz="0" w:space="0" w:color="auto"/>
                    <w:right w:val="none" w:sz="0" w:space="0" w:color="auto"/>
                  </w:divBdr>
                  <w:divsChild>
                    <w:div w:id="75369286">
                      <w:marLeft w:val="0"/>
                      <w:marRight w:val="0"/>
                      <w:marTop w:val="0"/>
                      <w:marBottom w:val="0"/>
                      <w:divBdr>
                        <w:top w:val="none" w:sz="0" w:space="0" w:color="auto"/>
                        <w:left w:val="none" w:sz="0" w:space="0" w:color="auto"/>
                        <w:bottom w:val="none" w:sz="0" w:space="0" w:color="auto"/>
                        <w:right w:val="none" w:sz="0" w:space="0" w:color="auto"/>
                      </w:divBdr>
                    </w:div>
                  </w:divsChild>
                </w:div>
                <w:div w:id="135147320">
                  <w:marLeft w:val="0"/>
                  <w:marRight w:val="0"/>
                  <w:marTop w:val="0"/>
                  <w:marBottom w:val="0"/>
                  <w:divBdr>
                    <w:top w:val="none" w:sz="0" w:space="0" w:color="auto"/>
                    <w:left w:val="none" w:sz="0" w:space="0" w:color="auto"/>
                    <w:bottom w:val="none" w:sz="0" w:space="0" w:color="auto"/>
                    <w:right w:val="none" w:sz="0" w:space="0" w:color="auto"/>
                  </w:divBdr>
                  <w:divsChild>
                    <w:div w:id="1449086805">
                      <w:marLeft w:val="0"/>
                      <w:marRight w:val="0"/>
                      <w:marTop w:val="0"/>
                      <w:marBottom w:val="0"/>
                      <w:divBdr>
                        <w:top w:val="none" w:sz="0" w:space="0" w:color="auto"/>
                        <w:left w:val="none" w:sz="0" w:space="0" w:color="auto"/>
                        <w:bottom w:val="none" w:sz="0" w:space="0" w:color="auto"/>
                        <w:right w:val="none" w:sz="0" w:space="0" w:color="auto"/>
                      </w:divBdr>
                    </w:div>
                  </w:divsChild>
                </w:div>
                <w:div w:id="261499105">
                  <w:marLeft w:val="0"/>
                  <w:marRight w:val="0"/>
                  <w:marTop w:val="0"/>
                  <w:marBottom w:val="0"/>
                  <w:divBdr>
                    <w:top w:val="none" w:sz="0" w:space="0" w:color="auto"/>
                    <w:left w:val="none" w:sz="0" w:space="0" w:color="auto"/>
                    <w:bottom w:val="none" w:sz="0" w:space="0" w:color="auto"/>
                    <w:right w:val="none" w:sz="0" w:space="0" w:color="auto"/>
                  </w:divBdr>
                  <w:divsChild>
                    <w:div w:id="2068528249">
                      <w:marLeft w:val="0"/>
                      <w:marRight w:val="0"/>
                      <w:marTop w:val="0"/>
                      <w:marBottom w:val="0"/>
                      <w:divBdr>
                        <w:top w:val="none" w:sz="0" w:space="0" w:color="auto"/>
                        <w:left w:val="none" w:sz="0" w:space="0" w:color="auto"/>
                        <w:bottom w:val="none" w:sz="0" w:space="0" w:color="auto"/>
                        <w:right w:val="none" w:sz="0" w:space="0" w:color="auto"/>
                      </w:divBdr>
                    </w:div>
                  </w:divsChild>
                </w:div>
                <w:div w:id="850493145">
                  <w:marLeft w:val="0"/>
                  <w:marRight w:val="0"/>
                  <w:marTop w:val="0"/>
                  <w:marBottom w:val="0"/>
                  <w:divBdr>
                    <w:top w:val="none" w:sz="0" w:space="0" w:color="auto"/>
                    <w:left w:val="none" w:sz="0" w:space="0" w:color="auto"/>
                    <w:bottom w:val="none" w:sz="0" w:space="0" w:color="auto"/>
                    <w:right w:val="none" w:sz="0" w:space="0" w:color="auto"/>
                  </w:divBdr>
                  <w:divsChild>
                    <w:div w:id="68381468">
                      <w:marLeft w:val="0"/>
                      <w:marRight w:val="0"/>
                      <w:marTop w:val="0"/>
                      <w:marBottom w:val="0"/>
                      <w:divBdr>
                        <w:top w:val="none" w:sz="0" w:space="0" w:color="auto"/>
                        <w:left w:val="none" w:sz="0" w:space="0" w:color="auto"/>
                        <w:bottom w:val="none" w:sz="0" w:space="0" w:color="auto"/>
                        <w:right w:val="none" w:sz="0" w:space="0" w:color="auto"/>
                      </w:divBdr>
                    </w:div>
                  </w:divsChild>
                </w:div>
                <w:div w:id="892277007">
                  <w:marLeft w:val="0"/>
                  <w:marRight w:val="0"/>
                  <w:marTop w:val="0"/>
                  <w:marBottom w:val="0"/>
                  <w:divBdr>
                    <w:top w:val="none" w:sz="0" w:space="0" w:color="auto"/>
                    <w:left w:val="none" w:sz="0" w:space="0" w:color="auto"/>
                    <w:bottom w:val="none" w:sz="0" w:space="0" w:color="auto"/>
                    <w:right w:val="none" w:sz="0" w:space="0" w:color="auto"/>
                  </w:divBdr>
                  <w:divsChild>
                    <w:div w:id="1152600557">
                      <w:marLeft w:val="0"/>
                      <w:marRight w:val="0"/>
                      <w:marTop w:val="0"/>
                      <w:marBottom w:val="0"/>
                      <w:divBdr>
                        <w:top w:val="none" w:sz="0" w:space="0" w:color="auto"/>
                        <w:left w:val="none" w:sz="0" w:space="0" w:color="auto"/>
                        <w:bottom w:val="none" w:sz="0" w:space="0" w:color="auto"/>
                        <w:right w:val="none" w:sz="0" w:space="0" w:color="auto"/>
                      </w:divBdr>
                    </w:div>
                  </w:divsChild>
                </w:div>
                <w:div w:id="1735619522">
                  <w:marLeft w:val="0"/>
                  <w:marRight w:val="0"/>
                  <w:marTop w:val="0"/>
                  <w:marBottom w:val="0"/>
                  <w:divBdr>
                    <w:top w:val="none" w:sz="0" w:space="0" w:color="auto"/>
                    <w:left w:val="none" w:sz="0" w:space="0" w:color="auto"/>
                    <w:bottom w:val="none" w:sz="0" w:space="0" w:color="auto"/>
                    <w:right w:val="none" w:sz="0" w:space="0" w:color="auto"/>
                  </w:divBdr>
                  <w:divsChild>
                    <w:div w:id="4449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3216">
          <w:marLeft w:val="0"/>
          <w:marRight w:val="0"/>
          <w:marTop w:val="0"/>
          <w:marBottom w:val="0"/>
          <w:divBdr>
            <w:top w:val="none" w:sz="0" w:space="0" w:color="auto"/>
            <w:left w:val="none" w:sz="0" w:space="0" w:color="auto"/>
            <w:bottom w:val="none" w:sz="0" w:space="0" w:color="auto"/>
            <w:right w:val="none" w:sz="0" w:space="0" w:color="auto"/>
          </w:divBdr>
          <w:divsChild>
            <w:div w:id="62870498">
              <w:marLeft w:val="0"/>
              <w:marRight w:val="0"/>
              <w:marTop w:val="0"/>
              <w:marBottom w:val="0"/>
              <w:divBdr>
                <w:top w:val="none" w:sz="0" w:space="0" w:color="auto"/>
                <w:left w:val="none" w:sz="0" w:space="0" w:color="auto"/>
                <w:bottom w:val="none" w:sz="0" w:space="0" w:color="auto"/>
                <w:right w:val="none" w:sz="0" w:space="0" w:color="auto"/>
              </w:divBdr>
            </w:div>
            <w:div w:id="340594735">
              <w:marLeft w:val="0"/>
              <w:marRight w:val="0"/>
              <w:marTop w:val="0"/>
              <w:marBottom w:val="0"/>
              <w:divBdr>
                <w:top w:val="none" w:sz="0" w:space="0" w:color="auto"/>
                <w:left w:val="none" w:sz="0" w:space="0" w:color="auto"/>
                <w:bottom w:val="none" w:sz="0" w:space="0" w:color="auto"/>
                <w:right w:val="none" w:sz="0" w:space="0" w:color="auto"/>
              </w:divBdr>
            </w:div>
            <w:div w:id="390158020">
              <w:marLeft w:val="0"/>
              <w:marRight w:val="0"/>
              <w:marTop w:val="0"/>
              <w:marBottom w:val="0"/>
              <w:divBdr>
                <w:top w:val="none" w:sz="0" w:space="0" w:color="auto"/>
                <w:left w:val="none" w:sz="0" w:space="0" w:color="auto"/>
                <w:bottom w:val="none" w:sz="0" w:space="0" w:color="auto"/>
                <w:right w:val="none" w:sz="0" w:space="0" w:color="auto"/>
              </w:divBdr>
            </w:div>
            <w:div w:id="655495667">
              <w:marLeft w:val="0"/>
              <w:marRight w:val="0"/>
              <w:marTop w:val="0"/>
              <w:marBottom w:val="0"/>
              <w:divBdr>
                <w:top w:val="none" w:sz="0" w:space="0" w:color="auto"/>
                <w:left w:val="none" w:sz="0" w:space="0" w:color="auto"/>
                <w:bottom w:val="none" w:sz="0" w:space="0" w:color="auto"/>
                <w:right w:val="none" w:sz="0" w:space="0" w:color="auto"/>
              </w:divBdr>
            </w:div>
            <w:div w:id="956789418">
              <w:marLeft w:val="0"/>
              <w:marRight w:val="0"/>
              <w:marTop w:val="0"/>
              <w:marBottom w:val="0"/>
              <w:divBdr>
                <w:top w:val="none" w:sz="0" w:space="0" w:color="auto"/>
                <w:left w:val="none" w:sz="0" w:space="0" w:color="auto"/>
                <w:bottom w:val="none" w:sz="0" w:space="0" w:color="auto"/>
                <w:right w:val="none" w:sz="0" w:space="0" w:color="auto"/>
              </w:divBdr>
            </w:div>
            <w:div w:id="1169565059">
              <w:marLeft w:val="0"/>
              <w:marRight w:val="0"/>
              <w:marTop w:val="0"/>
              <w:marBottom w:val="0"/>
              <w:divBdr>
                <w:top w:val="none" w:sz="0" w:space="0" w:color="auto"/>
                <w:left w:val="none" w:sz="0" w:space="0" w:color="auto"/>
                <w:bottom w:val="none" w:sz="0" w:space="0" w:color="auto"/>
                <w:right w:val="none" w:sz="0" w:space="0" w:color="auto"/>
              </w:divBdr>
            </w:div>
            <w:div w:id="1258054457">
              <w:marLeft w:val="0"/>
              <w:marRight w:val="0"/>
              <w:marTop w:val="0"/>
              <w:marBottom w:val="0"/>
              <w:divBdr>
                <w:top w:val="none" w:sz="0" w:space="0" w:color="auto"/>
                <w:left w:val="none" w:sz="0" w:space="0" w:color="auto"/>
                <w:bottom w:val="none" w:sz="0" w:space="0" w:color="auto"/>
                <w:right w:val="none" w:sz="0" w:space="0" w:color="auto"/>
              </w:divBdr>
            </w:div>
            <w:div w:id="1581521030">
              <w:marLeft w:val="0"/>
              <w:marRight w:val="0"/>
              <w:marTop w:val="0"/>
              <w:marBottom w:val="0"/>
              <w:divBdr>
                <w:top w:val="none" w:sz="0" w:space="0" w:color="auto"/>
                <w:left w:val="none" w:sz="0" w:space="0" w:color="auto"/>
                <w:bottom w:val="none" w:sz="0" w:space="0" w:color="auto"/>
                <w:right w:val="none" w:sz="0" w:space="0" w:color="auto"/>
              </w:divBdr>
            </w:div>
            <w:div w:id="1663776753">
              <w:marLeft w:val="0"/>
              <w:marRight w:val="0"/>
              <w:marTop w:val="0"/>
              <w:marBottom w:val="0"/>
              <w:divBdr>
                <w:top w:val="none" w:sz="0" w:space="0" w:color="auto"/>
                <w:left w:val="none" w:sz="0" w:space="0" w:color="auto"/>
                <w:bottom w:val="none" w:sz="0" w:space="0" w:color="auto"/>
                <w:right w:val="none" w:sz="0" w:space="0" w:color="auto"/>
              </w:divBdr>
            </w:div>
            <w:div w:id="1695229908">
              <w:marLeft w:val="0"/>
              <w:marRight w:val="0"/>
              <w:marTop w:val="0"/>
              <w:marBottom w:val="0"/>
              <w:divBdr>
                <w:top w:val="none" w:sz="0" w:space="0" w:color="auto"/>
                <w:left w:val="none" w:sz="0" w:space="0" w:color="auto"/>
                <w:bottom w:val="none" w:sz="0" w:space="0" w:color="auto"/>
                <w:right w:val="none" w:sz="0" w:space="0" w:color="auto"/>
              </w:divBdr>
            </w:div>
            <w:div w:id="1881669660">
              <w:marLeft w:val="0"/>
              <w:marRight w:val="0"/>
              <w:marTop w:val="0"/>
              <w:marBottom w:val="0"/>
              <w:divBdr>
                <w:top w:val="none" w:sz="0" w:space="0" w:color="auto"/>
                <w:left w:val="none" w:sz="0" w:space="0" w:color="auto"/>
                <w:bottom w:val="none" w:sz="0" w:space="0" w:color="auto"/>
                <w:right w:val="none" w:sz="0" w:space="0" w:color="auto"/>
              </w:divBdr>
            </w:div>
          </w:divsChild>
        </w:div>
        <w:div w:id="799570501">
          <w:marLeft w:val="0"/>
          <w:marRight w:val="0"/>
          <w:marTop w:val="0"/>
          <w:marBottom w:val="0"/>
          <w:divBdr>
            <w:top w:val="none" w:sz="0" w:space="0" w:color="auto"/>
            <w:left w:val="none" w:sz="0" w:space="0" w:color="auto"/>
            <w:bottom w:val="none" w:sz="0" w:space="0" w:color="auto"/>
            <w:right w:val="none" w:sz="0" w:space="0" w:color="auto"/>
          </w:divBdr>
          <w:divsChild>
            <w:div w:id="317465204">
              <w:marLeft w:val="0"/>
              <w:marRight w:val="0"/>
              <w:marTop w:val="0"/>
              <w:marBottom w:val="0"/>
              <w:divBdr>
                <w:top w:val="none" w:sz="0" w:space="0" w:color="auto"/>
                <w:left w:val="none" w:sz="0" w:space="0" w:color="auto"/>
                <w:bottom w:val="none" w:sz="0" w:space="0" w:color="auto"/>
                <w:right w:val="none" w:sz="0" w:space="0" w:color="auto"/>
              </w:divBdr>
            </w:div>
            <w:div w:id="597836312">
              <w:marLeft w:val="0"/>
              <w:marRight w:val="0"/>
              <w:marTop w:val="0"/>
              <w:marBottom w:val="0"/>
              <w:divBdr>
                <w:top w:val="none" w:sz="0" w:space="0" w:color="auto"/>
                <w:left w:val="none" w:sz="0" w:space="0" w:color="auto"/>
                <w:bottom w:val="none" w:sz="0" w:space="0" w:color="auto"/>
                <w:right w:val="none" w:sz="0" w:space="0" w:color="auto"/>
              </w:divBdr>
            </w:div>
            <w:div w:id="796486641">
              <w:marLeft w:val="0"/>
              <w:marRight w:val="0"/>
              <w:marTop w:val="0"/>
              <w:marBottom w:val="0"/>
              <w:divBdr>
                <w:top w:val="none" w:sz="0" w:space="0" w:color="auto"/>
                <w:left w:val="none" w:sz="0" w:space="0" w:color="auto"/>
                <w:bottom w:val="none" w:sz="0" w:space="0" w:color="auto"/>
                <w:right w:val="none" w:sz="0" w:space="0" w:color="auto"/>
              </w:divBdr>
            </w:div>
            <w:div w:id="908223548">
              <w:marLeft w:val="0"/>
              <w:marRight w:val="0"/>
              <w:marTop w:val="0"/>
              <w:marBottom w:val="0"/>
              <w:divBdr>
                <w:top w:val="none" w:sz="0" w:space="0" w:color="auto"/>
                <w:left w:val="none" w:sz="0" w:space="0" w:color="auto"/>
                <w:bottom w:val="none" w:sz="0" w:space="0" w:color="auto"/>
                <w:right w:val="none" w:sz="0" w:space="0" w:color="auto"/>
              </w:divBdr>
            </w:div>
            <w:div w:id="1008797804">
              <w:marLeft w:val="0"/>
              <w:marRight w:val="0"/>
              <w:marTop w:val="0"/>
              <w:marBottom w:val="0"/>
              <w:divBdr>
                <w:top w:val="none" w:sz="0" w:space="0" w:color="auto"/>
                <w:left w:val="none" w:sz="0" w:space="0" w:color="auto"/>
                <w:bottom w:val="none" w:sz="0" w:space="0" w:color="auto"/>
                <w:right w:val="none" w:sz="0" w:space="0" w:color="auto"/>
              </w:divBdr>
            </w:div>
            <w:div w:id="1014763810">
              <w:marLeft w:val="0"/>
              <w:marRight w:val="0"/>
              <w:marTop w:val="0"/>
              <w:marBottom w:val="0"/>
              <w:divBdr>
                <w:top w:val="none" w:sz="0" w:space="0" w:color="auto"/>
                <w:left w:val="none" w:sz="0" w:space="0" w:color="auto"/>
                <w:bottom w:val="none" w:sz="0" w:space="0" w:color="auto"/>
                <w:right w:val="none" w:sz="0" w:space="0" w:color="auto"/>
              </w:divBdr>
            </w:div>
            <w:div w:id="1374698458">
              <w:marLeft w:val="0"/>
              <w:marRight w:val="0"/>
              <w:marTop w:val="0"/>
              <w:marBottom w:val="0"/>
              <w:divBdr>
                <w:top w:val="none" w:sz="0" w:space="0" w:color="auto"/>
                <w:left w:val="none" w:sz="0" w:space="0" w:color="auto"/>
                <w:bottom w:val="none" w:sz="0" w:space="0" w:color="auto"/>
                <w:right w:val="none" w:sz="0" w:space="0" w:color="auto"/>
              </w:divBdr>
            </w:div>
            <w:div w:id="1699692850">
              <w:marLeft w:val="0"/>
              <w:marRight w:val="0"/>
              <w:marTop w:val="0"/>
              <w:marBottom w:val="0"/>
              <w:divBdr>
                <w:top w:val="none" w:sz="0" w:space="0" w:color="auto"/>
                <w:left w:val="none" w:sz="0" w:space="0" w:color="auto"/>
                <w:bottom w:val="none" w:sz="0" w:space="0" w:color="auto"/>
                <w:right w:val="none" w:sz="0" w:space="0" w:color="auto"/>
              </w:divBdr>
            </w:div>
            <w:div w:id="2137020883">
              <w:marLeft w:val="0"/>
              <w:marRight w:val="0"/>
              <w:marTop w:val="0"/>
              <w:marBottom w:val="0"/>
              <w:divBdr>
                <w:top w:val="none" w:sz="0" w:space="0" w:color="auto"/>
                <w:left w:val="none" w:sz="0" w:space="0" w:color="auto"/>
                <w:bottom w:val="none" w:sz="0" w:space="0" w:color="auto"/>
                <w:right w:val="none" w:sz="0" w:space="0" w:color="auto"/>
              </w:divBdr>
            </w:div>
          </w:divsChild>
        </w:div>
        <w:div w:id="825050730">
          <w:marLeft w:val="0"/>
          <w:marRight w:val="0"/>
          <w:marTop w:val="0"/>
          <w:marBottom w:val="0"/>
          <w:divBdr>
            <w:top w:val="none" w:sz="0" w:space="0" w:color="auto"/>
            <w:left w:val="none" w:sz="0" w:space="0" w:color="auto"/>
            <w:bottom w:val="none" w:sz="0" w:space="0" w:color="auto"/>
            <w:right w:val="none" w:sz="0" w:space="0" w:color="auto"/>
          </w:divBdr>
          <w:divsChild>
            <w:div w:id="972366728">
              <w:marLeft w:val="-75"/>
              <w:marRight w:val="0"/>
              <w:marTop w:val="30"/>
              <w:marBottom w:val="30"/>
              <w:divBdr>
                <w:top w:val="none" w:sz="0" w:space="0" w:color="auto"/>
                <w:left w:val="none" w:sz="0" w:space="0" w:color="auto"/>
                <w:bottom w:val="none" w:sz="0" w:space="0" w:color="auto"/>
                <w:right w:val="none" w:sz="0" w:space="0" w:color="auto"/>
              </w:divBdr>
              <w:divsChild>
                <w:div w:id="229581592">
                  <w:marLeft w:val="0"/>
                  <w:marRight w:val="0"/>
                  <w:marTop w:val="0"/>
                  <w:marBottom w:val="0"/>
                  <w:divBdr>
                    <w:top w:val="none" w:sz="0" w:space="0" w:color="auto"/>
                    <w:left w:val="none" w:sz="0" w:space="0" w:color="auto"/>
                    <w:bottom w:val="none" w:sz="0" w:space="0" w:color="auto"/>
                    <w:right w:val="none" w:sz="0" w:space="0" w:color="auto"/>
                  </w:divBdr>
                  <w:divsChild>
                    <w:div w:id="1092430211">
                      <w:marLeft w:val="0"/>
                      <w:marRight w:val="0"/>
                      <w:marTop w:val="0"/>
                      <w:marBottom w:val="0"/>
                      <w:divBdr>
                        <w:top w:val="none" w:sz="0" w:space="0" w:color="auto"/>
                        <w:left w:val="none" w:sz="0" w:space="0" w:color="auto"/>
                        <w:bottom w:val="none" w:sz="0" w:space="0" w:color="auto"/>
                        <w:right w:val="none" w:sz="0" w:space="0" w:color="auto"/>
                      </w:divBdr>
                    </w:div>
                  </w:divsChild>
                </w:div>
                <w:div w:id="344791364">
                  <w:marLeft w:val="0"/>
                  <w:marRight w:val="0"/>
                  <w:marTop w:val="0"/>
                  <w:marBottom w:val="0"/>
                  <w:divBdr>
                    <w:top w:val="none" w:sz="0" w:space="0" w:color="auto"/>
                    <w:left w:val="none" w:sz="0" w:space="0" w:color="auto"/>
                    <w:bottom w:val="none" w:sz="0" w:space="0" w:color="auto"/>
                    <w:right w:val="none" w:sz="0" w:space="0" w:color="auto"/>
                  </w:divBdr>
                  <w:divsChild>
                    <w:div w:id="750472591">
                      <w:marLeft w:val="0"/>
                      <w:marRight w:val="0"/>
                      <w:marTop w:val="0"/>
                      <w:marBottom w:val="0"/>
                      <w:divBdr>
                        <w:top w:val="none" w:sz="0" w:space="0" w:color="auto"/>
                        <w:left w:val="none" w:sz="0" w:space="0" w:color="auto"/>
                        <w:bottom w:val="none" w:sz="0" w:space="0" w:color="auto"/>
                        <w:right w:val="none" w:sz="0" w:space="0" w:color="auto"/>
                      </w:divBdr>
                    </w:div>
                  </w:divsChild>
                </w:div>
                <w:div w:id="474953058">
                  <w:marLeft w:val="0"/>
                  <w:marRight w:val="0"/>
                  <w:marTop w:val="0"/>
                  <w:marBottom w:val="0"/>
                  <w:divBdr>
                    <w:top w:val="none" w:sz="0" w:space="0" w:color="auto"/>
                    <w:left w:val="none" w:sz="0" w:space="0" w:color="auto"/>
                    <w:bottom w:val="none" w:sz="0" w:space="0" w:color="auto"/>
                    <w:right w:val="none" w:sz="0" w:space="0" w:color="auto"/>
                  </w:divBdr>
                  <w:divsChild>
                    <w:div w:id="1484422140">
                      <w:marLeft w:val="0"/>
                      <w:marRight w:val="0"/>
                      <w:marTop w:val="0"/>
                      <w:marBottom w:val="0"/>
                      <w:divBdr>
                        <w:top w:val="none" w:sz="0" w:space="0" w:color="auto"/>
                        <w:left w:val="none" w:sz="0" w:space="0" w:color="auto"/>
                        <w:bottom w:val="none" w:sz="0" w:space="0" w:color="auto"/>
                        <w:right w:val="none" w:sz="0" w:space="0" w:color="auto"/>
                      </w:divBdr>
                    </w:div>
                  </w:divsChild>
                </w:div>
                <w:div w:id="497041750">
                  <w:marLeft w:val="0"/>
                  <w:marRight w:val="0"/>
                  <w:marTop w:val="0"/>
                  <w:marBottom w:val="0"/>
                  <w:divBdr>
                    <w:top w:val="none" w:sz="0" w:space="0" w:color="auto"/>
                    <w:left w:val="none" w:sz="0" w:space="0" w:color="auto"/>
                    <w:bottom w:val="none" w:sz="0" w:space="0" w:color="auto"/>
                    <w:right w:val="none" w:sz="0" w:space="0" w:color="auto"/>
                  </w:divBdr>
                  <w:divsChild>
                    <w:div w:id="1292902022">
                      <w:marLeft w:val="0"/>
                      <w:marRight w:val="0"/>
                      <w:marTop w:val="0"/>
                      <w:marBottom w:val="0"/>
                      <w:divBdr>
                        <w:top w:val="none" w:sz="0" w:space="0" w:color="auto"/>
                        <w:left w:val="none" w:sz="0" w:space="0" w:color="auto"/>
                        <w:bottom w:val="none" w:sz="0" w:space="0" w:color="auto"/>
                        <w:right w:val="none" w:sz="0" w:space="0" w:color="auto"/>
                      </w:divBdr>
                    </w:div>
                  </w:divsChild>
                </w:div>
                <w:div w:id="517157749">
                  <w:marLeft w:val="0"/>
                  <w:marRight w:val="0"/>
                  <w:marTop w:val="0"/>
                  <w:marBottom w:val="0"/>
                  <w:divBdr>
                    <w:top w:val="none" w:sz="0" w:space="0" w:color="auto"/>
                    <w:left w:val="none" w:sz="0" w:space="0" w:color="auto"/>
                    <w:bottom w:val="none" w:sz="0" w:space="0" w:color="auto"/>
                    <w:right w:val="none" w:sz="0" w:space="0" w:color="auto"/>
                  </w:divBdr>
                  <w:divsChild>
                    <w:div w:id="2016106539">
                      <w:marLeft w:val="0"/>
                      <w:marRight w:val="0"/>
                      <w:marTop w:val="0"/>
                      <w:marBottom w:val="0"/>
                      <w:divBdr>
                        <w:top w:val="none" w:sz="0" w:space="0" w:color="auto"/>
                        <w:left w:val="none" w:sz="0" w:space="0" w:color="auto"/>
                        <w:bottom w:val="none" w:sz="0" w:space="0" w:color="auto"/>
                        <w:right w:val="none" w:sz="0" w:space="0" w:color="auto"/>
                      </w:divBdr>
                    </w:div>
                  </w:divsChild>
                </w:div>
                <w:div w:id="579944841">
                  <w:marLeft w:val="0"/>
                  <w:marRight w:val="0"/>
                  <w:marTop w:val="0"/>
                  <w:marBottom w:val="0"/>
                  <w:divBdr>
                    <w:top w:val="none" w:sz="0" w:space="0" w:color="auto"/>
                    <w:left w:val="none" w:sz="0" w:space="0" w:color="auto"/>
                    <w:bottom w:val="none" w:sz="0" w:space="0" w:color="auto"/>
                    <w:right w:val="none" w:sz="0" w:space="0" w:color="auto"/>
                  </w:divBdr>
                  <w:divsChild>
                    <w:div w:id="1714036402">
                      <w:marLeft w:val="0"/>
                      <w:marRight w:val="0"/>
                      <w:marTop w:val="0"/>
                      <w:marBottom w:val="0"/>
                      <w:divBdr>
                        <w:top w:val="none" w:sz="0" w:space="0" w:color="auto"/>
                        <w:left w:val="none" w:sz="0" w:space="0" w:color="auto"/>
                        <w:bottom w:val="none" w:sz="0" w:space="0" w:color="auto"/>
                        <w:right w:val="none" w:sz="0" w:space="0" w:color="auto"/>
                      </w:divBdr>
                    </w:div>
                  </w:divsChild>
                </w:div>
                <w:div w:id="602610127">
                  <w:marLeft w:val="0"/>
                  <w:marRight w:val="0"/>
                  <w:marTop w:val="0"/>
                  <w:marBottom w:val="0"/>
                  <w:divBdr>
                    <w:top w:val="none" w:sz="0" w:space="0" w:color="auto"/>
                    <w:left w:val="none" w:sz="0" w:space="0" w:color="auto"/>
                    <w:bottom w:val="none" w:sz="0" w:space="0" w:color="auto"/>
                    <w:right w:val="none" w:sz="0" w:space="0" w:color="auto"/>
                  </w:divBdr>
                  <w:divsChild>
                    <w:div w:id="54742429">
                      <w:marLeft w:val="0"/>
                      <w:marRight w:val="0"/>
                      <w:marTop w:val="0"/>
                      <w:marBottom w:val="0"/>
                      <w:divBdr>
                        <w:top w:val="none" w:sz="0" w:space="0" w:color="auto"/>
                        <w:left w:val="none" w:sz="0" w:space="0" w:color="auto"/>
                        <w:bottom w:val="none" w:sz="0" w:space="0" w:color="auto"/>
                        <w:right w:val="none" w:sz="0" w:space="0" w:color="auto"/>
                      </w:divBdr>
                    </w:div>
                  </w:divsChild>
                </w:div>
                <w:div w:id="643656355">
                  <w:marLeft w:val="0"/>
                  <w:marRight w:val="0"/>
                  <w:marTop w:val="0"/>
                  <w:marBottom w:val="0"/>
                  <w:divBdr>
                    <w:top w:val="none" w:sz="0" w:space="0" w:color="auto"/>
                    <w:left w:val="none" w:sz="0" w:space="0" w:color="auto"/>
                    <w:bottom w:val="none" w:sz="0" w:space="0" w:color="auto"/>
                    <w:right w:val="none" w:sz="0" w:space="0" w:color="auto"/>
                  </w:divBdr>
                  <w:divsChild>
                    <w:div w:id="244922833">
                      <w:marLeft w:val="0"/>
                      <w:marRight w:val="0"/>
                      <w:marTop w:val="0"/>
                      <w:marBottom w:val="0"/>
                      <w:divBdr>
                        <w:top w:val="none" w:sz="0" w:space="0" w:color="auto"/>
                        <w:left w:val="none" w:sz="0" w:space="0" w:color="auto"/>
                        <w:bottom w:val="none" w:sz="0" w:space="0" w:color="auto"/>
                        <w:right w:val="none" w:sz="0" w:space="0" w:color="auto"/>
                      </w:divBdr>
                    </w:div>
                  </w:divsChild>
                </w:div>
                <w:div w:id="745344645">
                  <w:marLeft w:val="0"/>
                  <w:marRight w:val="0"/>
                  <w:marTop w:val="0"/>
                  <w:marBottom w:val="0"/>
                  <w:divBdr>
                    <w:top w:val="none" w:sz="0" w:space="0" w:color="auto"/>
                    <w:left w:val="none" w:sz="0" w:space="0" w:color="auto"/>
                    <w:bottom w:val="none" w:sz="0" w:space="0" w:color="auto"/>
                    <w:right w:val="none" w:sz="0" w:space="0" w:color="auto"/>
                  </w:divBdr>
                  <w:divsChild>
                    <w:div w:id="1730037679">
                      <w:marLeft w:val="0"/>
                      <w:marRight w:val="0"/>
                      <w:marTop w:val="0"/>
                      <w:marBottom w:val="0"/>
                      <w:divBdr>
                        <w:top w:val="none" w:sz="0" w:space="0" w:color="auto"/>
                        <w:left w:val="none" w:sz="0" w:space="0" w:color="auto"/>
                        <w:bottom w:val="none" w:sz="0" w:space="0" w:color="auto"/>
                        <w:right w:val="none" w:sz="0" w:space="0" w:color="auto"/>
                      </w:divBdr>
                    </w:div>
                  </w:divsChild>
                </w:div>
                <w:div w:id="788815382">
                  <w:marLeft w:val="0"/>
                  <w:marRight w:val="0"/>
                  <w:marTop w:val="0"/>
                  <w:marBottom w:val="0"/>
                  <w:divBdr>
                    <w:top w:val="none" w:sz="0" w:space="0" w:color="auto"/>
                    <w:left w:val="none" w:sz="0" w:space="0" w:color="auto"/>
                    <w:bottom w:val="none" w:sz="0" w:space="0" w:color="auto"/>
                    <w:right w:val="none" w:sz="0" w:space="0" w:color="auto"/>
                  </w:divBdr>
                  <w:divsChild>
                    <w:div w:id="1078988529">
                      <w:marLeft w:val="0"/>
                      <w:marRight w:val="0"/>
                      <w:marTop w:val="0"/>
                      <w:marBottom w:val="0"/>
                      <w:divBdr>
                        <w:top w:val="none" w:sz="0" w:space="0" w:color="auto"/>
                        <w:left w:val="none" w:sz="0" w:space="0" w:color="auto"/>
                        <w:bottom w:val="none" w:sz="0" w:space="0" w:color="auto"/>
                        <w:right w:val="none" w:sz="0" w:space="0" w:color="auto"/>
                      </w:divBdr>
                    </w:div>
                  </w:divsChild>
                </w:div>
                <w:div w:id="1092892308">
                  <w:marLeft w:val="0"/>
                  <w:marRight w:val="0"/>
                  <w:marTop w:val="0"/>
                  <w:marBottom w:val="0"/>
                  <w:divBdr>
                    <w:top w:val="none" w:sz="0" w:space="0" w:color="auto"/>
                    <w:left w:val="none" w:sz="0" w:space="0" w:color="auto"/>
                    <w:bottom w:val="none" w:sz="0" w:space="0" w:color="auto"/>
                    <w:right w:val="none" w:sz="0" w:space="0" w:color="auto"/>
                  </w:divBdr>
                  <w:divsChild>
                    <w:div w:id="726074530">
                      <w:marLeft w:val="0"/>
                      <w:marRight w:val="0"/>
                      <w:marTop w:val="0"/>
                      <w:marBottom w:val="0"/>
                      <w:divBdr>
                        <w:top w:val="none" w:sz="0" w:space="0" w:color="auto"/>
                        <w:left w:val="none" w:sz="0" w:space="0" w:color="auto"/>
                        <w:bottom w:val="none" w:sz="0" w:space="0" w:color="auto"/>
                        <w:right w:val="none" w:sz="0" w:space="0" w:color="auto"/>
                      </w:divBdr>
                    </w:div>
                  </w:divsChild>
                </w:div>
                <w:div w:id="1173032406">
                  <w:marLeft w:val="0"/>
                  <w:marRight w:val="0"/>
                  <w:marTop w:val="0"/>
                  <w:marBottom w:val="0"/>
                  <w:divBdr>
                    <w:top w:val="none" w:sz="0" w:space="0" w:color="auto"/>
                    <w:left w:val="none" w:sz="0" w:space="0" w:color="auto"/>
                    <w:bottom w:val="none" w:sz="0" w:space="0" w:color="auto"/>
                    <w:right w:val="none" w:sz="0" w:space="0" w:color="auto"/>
                  </w:divBdr>
                  <w:divsChild>
                    <w:div w:id="1104375077">
                      <w:marLeft w:val="0"/>
                      <w:marRight w:val="0"/>
                      <w:marTop w:val="0"/>
                      <w:marBottom w:val="0"/>
                      <w:divBdr>
                        <w:top w:val="none" w:sz="0" w:space="0" w:color="auto"/>
                        <w:left w:val="none" w:sz="0" w:space="0" w:color="auto"/>
                        <w:bottom w:val="none" w:sz="0" w:space="0" w:color="auto"/>
                        <w:right w:val="none" w:sz="0" w:space="0" w:color="auto"/>
                      </w:divBdr>
                    </w:div>
                  </w:divsChild>
                </w:div>
                <w:div w:id="1219585463">
                  <w:marLeft w:val="0"/>
                  <w:marRight w:val="0"/>
                  <w:marTop w:val="0"/>
                  <w:marBottom w:val="0"/>
                  <w:divBdr>
                    <w:top w:val="none" w:sz="0" w:space="0" w:color="auto"/>
                    <w:left w:val="none" w:sz="0" w:space="0" w:color="auto"/>
                    <w:bottom w:val="none" w:sz="0" w:space="0" w:color="auto"/>
                    <w:right w:val="none" w:sz="0" w:space="0" w:color="auto"/>
                  </w:divBdr>
                  <w:divsChild>
                    <w:div w:id="733702460">
                      <w:marLeft w:val="0"/>
                      <w:marRight w:val="0"/>
                      <w:marTop w:val="0"/>
                      <w:marBottom w:val="0"/>
                      <w:divBdr>
                        <w:top w:val="none" w:sz="0" w:space="0" w:color="auto"/>
                        <w:left w:val="none" w:sz="0" w:space="0" w:color="auto"/>
                        <w:bottom w:val="none" w:sz="0" w:space="0" w:color="auto"/>
                        <w:right w:val="none" w:sz="0" w:space="0" w:color="auto"/>
                      </w:divBdr>
                    </w:div>
                  </w:divsChild>
                </w:div>
                <w:div w:id="1243830486">
                  <w:marLeft w:val="0"/>
                  <w:marRight w:val="0"/>
                  <w:marTop w:val="0"/>
                  <w:marBottom w:val="0"/>
                  <w:divBdr>
                    <w:top w:val="none" w:sz="0" w:space="0" w:color="auto"/>
                    <w:left w:val="none" w:sz="0" w:space="0" w:color="auto"/>
                    <w:bottom w:val="none" w:sz="0" w:space="0" w:color="auto"/>
                    <w:right w:val="none" w:sz="0" w:space="0" w:color="auto"/>
                  </w:divBdr>
                  <w:divsChild>
                    <w:div w:id="486480279">
                      <w:marLeft w:val="0"/>
                      <w:marRight w:val="0"/>
                      <w:marTop w:val="0"/>
                      <w:marBottom w:val="0"/>
                      <w:divBdr>
                        <w:top w:val="none" w:sz="0" w:space="0" w:color="auto"/>
                        <w:left w:val="none" w:sz="0" w:space="0" w:color="auto"/>
                        <w:bottom w:val="none" w:sz="0" w:space="0" w:color="auto"/>
                        <w:right w:val="none" w:sz="0" w:space="0" w:color="auto"/>
                      </w:divBdr>
                    </w:div>
                  </w:divsChild>
                </w:div>
                <w:div w:id="1277761578">
                  <w:marLeft w:val="0"/>
                  <w:marRight w:val="0"/>
                  <w:marTop w:val="0"/>
                  <w:marBottom w:val="0"/>
                  <w:divBdr>
                    <w:top w:val="none" w:sz="0" w:space="0" w:color="auto"/>
                    <w:left w:val="none" w:sz="0" w:space="0" w:color="auto"/>
                    <w:bottom w:val="none" w:sz="0" w:space="0" w:color="auto"/>
                    <w:right w:val="none" w:sz="0" w:space="0" w:color="auto"/>
                  </w:divBdr>
                  <w:divsChild>
                    <w:div w:id="749081900">
                      <w:marLeft w:val="0"/>
                      <w:marRight w:val="0"/>
                      <w:marTop w:val="0"/>
                      <w:marBottom w:val="0"/>
                      <w:divBdr>
                        <w:top w:val="none" w:sz="0" w:space="0" w:color="auto"/>
                        <w:left w:val="none" w:sz="0" w:space="0" w:color="auto"/>
                        <w:bottom w:val="none" w:sz="0" w:space="0" w:color="auto"/>
                        <w:right w:val="none" w:sz="0" w:space="0" w:color="auto"/>
                      </w:divBdr>
                    </w:div>
                  </w:divsChild>
                </w:div>
                <w:div w:id="1576545676">
                  <w:marLeft w:val="0"/>
                  <w:marRight w:val="0"/>
                  <w:marTop w:val="0"/>
                  <w:marBottom w:val="0"/>
                  <w:divBdr>
                    <w:top w:val="none" w:sz="0" w:space="0" w:color="auto"/>
                    <w:left w:val="none" w:sz="0" w:space="0" w:color="auto"/>
                    <w:bottom w:val="none" w:sz="0" w:space="0" w:color="auto"/>
                    <w:right w:val="none" w:sz="0" w:space="0" w:color="auto"/>
                  </w:divBdr>
                  <w:divsChild>
                    <w:div w:id="1187866186">
                      <w:marLeft w:val="0"/>
                      <w:marRight w:val="0"/>
                      <w:marTop w:val="0"/>
                      <w:marBottom w:val="0"/>
                      <w:divBdr>
                        <w:top w:val="none" w:sz="0" w:space="0" w:color="auto"/>
                        <w:left w:val="none" w:sz="0" w:space="0" w:color="auto"/>
                        <w:bottom w:val="none" w:sz="0" w:space="0" w:color="auto"/>
                        <w:right w:val="none" w:sz="0" w:space="0" w:color="auto"/>
                      </w:divBdr>
                    </w:div>
                  </w:divsChild>
                </w:div>
                <w:div w:id="1972590077">
                  <w:marLeft w:val="0"/>
                  <w:marRight w:val="0"/>
                  <w:marTop w:val="0"/>
                  <w:marBottom w:val="0"/>
                  <w:divBdr>
                    <w:top w:val="none" w:sz="0" w:space="0" w:color="auto"/>
                    <w:left w:val="none" w:sz="0" w:space="0" w:color="auto"/>
                    <w:bottom w:val="none" w:sz="0" w:space="0" w:color="auto"/>
                    <w:right w:val="none" w:sz="0" w:space="0" w:color="auto"/>
                  </w:divBdr>
                  <w:divsChild>
                    <w:div w:id="1188181763">
                      <w:marLeft w:val="0"/>
                      <w:marRight w:val="0"/>
                      <w:marTop w:val="0"/>
                      <w:marBottom w:val="0"/>
                      <w:divBdr>
                        <w:top w:val="none" w:sz="0" w:space="0" w:color="auto"/>
                        <w:left w:val="none" w:sz="0" w:space="0" w:color="auto"/>
                        <w:bottom w:val="none" w:sz="0" w:space="0" w:color="auto"/>
                        <w:right w:val="none" w:sz="0" w:space="0" w:color="auto"/>
                      </w:divBdr>
                    </w:div>
                  </w:divsChild>
                </w:div>
                <w:div w:id="2008822899">
                  <w:marLeft w:val="0"/>
                  <w:marRight w:val="0"/>
                  <w:marTop w:val="0"/>
                  <w:marBottom w:val="0"/>
                  <w:divBdr>
                    <w:top w:val="none" w:sz="0" w:space="0" w:color="auto"/>
                    <w:left w:val="none" w:sz="0" w:space="0" w:color="auto"/>
                    <w:bottom w:val="none" w:sz="0" w:space="0" w:color="auto"/>
                    <w:right w:val="none" w:sz="0" w:space="0" w:color="auto"/>
                  </w:divBdr>
                  <w:divsChild>
                    <w:div w:id="425925620">
                      <w:marLeft w:val="0"/>
                      <w:marRight w:val="0"/>
                      <w:marTop w:val="0"/>
                      <w:marBottom w:val="0"/>
                      <w:divBdr>
                        <w:top w:val="none" w:sz="0" w:space="0" w:color="auto"/>
                        <w:left w:val="none" w:sz="0" w:space="0" w:color="auto"/>
                        <w:bottom w:val="none" w:sz="0" w:space="0" w:color="auto"/>
                        <w:right w:val="none" w:sz="0" w:space="0" w:color="auto"/>
                      </w:divBdr>
                    </w:div>
                  </w:divsChild>
                </w:div>
                <w:div w:id="2018195407">
                  <w:marLeft w:val="0"/>
                  <w:marRight w:val="0"/>
                  <w:marTop w:val="0"/>
                  <w:marBottom w:val="0"/>
                  <w:divBdr>
                    <w:top w:val="none" w:sz="0" w:space="0" w:color="auto"/>
                    <w:left w:val="none" w:sz="0" w:space="0" w:color="auto"/>
                    <w:bottom w:val="none" w:sz="0" w:space="0" w:color="auto"/>
                    <w:right w:val="none" w:sz="0" w:space="0" w:color="auto"/>
                  </w:divBdr>
                  <w:divsChild>
                    <w:div w:id="125582910">
                      <w:marLeft w:val="0"/>
                      <w:marRight w:val="0"/>
                      <w:marTop w:val="0"/>
                      <w:marBottom w:val="0"/>
                      <w:divBdr>
                        <w:top w:val="none" w:sz="0" w:space="0" w:color="auto"/>
                        <w:left w:val="none" w:sz="0" w:space="0" w:color="auto"/>
                        <w:bottom w:val="none" w:sz="0" w:space="0" w:color="auto"/>
                        <w:right w:val="none" w:sz="0" w:space="0" w:color="auto"/>
                      </w:divBdr>
                    </w:div>
                  </w:divsChild>
                </w:div>
                <w:div w:id="2025015593">
                  <w:marLeft w:val="0"/>
                  <w:marRight w:val="0"/>
                  <w:marTop w:val="0"/>
                  <w:marBottom w:val="0"/>
                  <w:divBdr>
                    <w:top w:val="none" w:sz="0" w:space="0" w:color="auto"/>
                    <w:left w:val="none" w:sz="0" w:space="0" w:color="auto"/>
                    <w:bottom w:val="none" w:sz="0" w:space="0" w:color="auto"/>
                    <w:right w:val="none" w:sz="0" w:space="0" w:color="auto"/>
                  </w:divBdr>
                  <w:divsChild>
                    <w:div w:id="833297827">
                      <w:marLeft w:val="0"/>
                      <w:marRight w:val="0"/>
                      <w:marTop w:val="0"/>
                      <w:marBottom w:val="0"/>
                      <w:divBdr>
                        <w:top w:val="none" w:sz="0" w:space="0" w:color="auto"/>
                        <w:left w:val="none" w:sz="0" w:space="0" w:color="auto"/>
                        <w:bottom w:val="none" w:sz="0" w:space="0" w:color="auto"/>
                        <w:right w:val="none" w:sz="0" w:space="0" w:color="auto"/>
                      </w:divBdr>
                    </w:div>
                  </w:divsChild>
                </w:div>
                <w:div w:id="2082483584">
                  <w:marLeft w:val="0"/>
                  <w:marRight w:val="0"/>
                  <w:marTop w:val="0"/>
                  <w:marBottom w:val="0"/>
                  <w:divBdr>
                    <w:top w:val="none" w:sz="0" w:space="0" w:color="auto"/>
                    <w:left w:val="none" w:sz="0" w:space="0" w:color="auto"/>
                    <w:bottom w:val="none" w:sz="0" w:space="0" w:color="auto"/>
                    <w:right w:val="none" w:sz="0" w:space="0" w:color="auto"/>
                  </w:divBdr>
                  <w:divsChild>
                    <w:div w:id="1474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2310">
          <w:marLeft w:val="0"/>
          <w:marRight w:val="0"/>
          <w:marTop w:val="0"/>
          <w:marBottom w:val="0"/>
          <w:divBdr>
            <w:top w:val="none" w:sz="0" w:space="0" w:color="auto"/>
            <w:left w:val="none" w:sz="0" w:space="0" w:color="auto"/>
            <w:bottom w:val="none" w:sz="0" w:space="0" w:color="auto"/>
            <w:right w:val="none" w:sz="0" w:space="0" w:color="auto"/>
          </w:divBdr>
          <w:divsChild>
            <w:div w:id="152647499">
              <w:marLeft w:val="0"/>
              <w:marRight w:val="0"/>
              <w:marTop w:val="0"/>
              <w:marBottom w:val="0"/>
              <w:divBdr>
                <w:top w:val="none" w:sz="0" w:space="0" w:color="auto"/>
                <w:left w:val="none" w:sz="0" w:space="0" w:color="auto"/>
                <w:bottom w:val="none" w:sz="0" w:space="0" w:color="auto"/>
                <w:right w:val="none" w:sz="0" w:space="0" w:color="auto"/>
              </w:divBdr>
            </w:div>
            <w:div w:id="404493926">
              <w:marLeft w:val="0"/>
              <w:marRight w:val="0"/>
              <w:marTop w:val="0"/>
              <w:marBottom w:val="0"/>
              <w:divBdr>
                <w:top w:val="none" w:sz="0" w:space="0" w:color="auto"/>
                <w:left w:val="none" w:sz="0" w:space="0" w:color="auto"/>
                <w:bottom w:val="none" w:sz="0" w:space="0" w:color="auto"/>
                <w:right w:val="none" w:sz="0" w:space="0" w:color="auto"/>
              </w:divBdr>
            </w:div>
            <w:div w:id="1355811274">
              <w:marLeft w:val="0"/>
              <w:marRight w:val="0"/>
              <w:marTop w:val="0"/>
              <w:marBottom w:val="0"/>
              <w:divBdr>
                <w:top w:val="none" w:sz="0" w:space="0" w:color="auto"/>
                <w:left w:val="none" w:sz="0" w:space="0" w:color="auto"/>
                <w:bottom w:val="none" w:sz="0" w:space="0" w:color="auto"/>
                <w:right w:val="none" w:sz="0" w:space="0" w:color="auto"/>
              </w:divBdr>
            </w:div>
            <w:div w:id="1590458161">
              <w:marLeft w:val="0"/>
              <w:marRight w:val="0"/>
              <w:marTop w:val="0"/>
              <w:marBottom w:val="0"/>
              <w:divBdr>
                <w:top w:val="none" w:sz="0" w:space="0" w:color="auto"/>
                <w:left w:val="none" w:sz="0" w:space="0" w:color="auto"/>
                <w:bottom w:val="none" w:sz="0" w:space="0" w:color="auto"/>
                <w:right w:val="none" w:sz="0" w:space="0" w:color="auto"/>
              </w:divBdr>
            </w:div>
            <w:div w:id="1742554809">
              <w:marLeft w:val="0"/>
              <w:marRight w:val="0"/>
              <w:marTop w:val="0"/>
              <w:marBottom w:val="0"/>
              <w:divBdr>
                <w:top w:val="none" w:sz="0" w:space="0" w:color="auto"/>
                <w:left w:val="none" w:sz="0" w:space="0" w:color="auto"/>
                <w:bottom w:val="none" w:sz="0" w:space="0" w:color="auto"/>
                <w:right w:val="none" w:sz="0" w:space="0" w:color="auto"/>
              </w:divBdr>
            </w:div>
          </w:divsChild>
        </w:div>
        <w:div w:id="1334340483">
          <w:marLeft w:val="0"/>
          <w:marRight w:val="0"/>
          <w:marTop w:val="0"/>
          <w:marBottom w:val="0"/>
          <w:divBdr>
            <w:top w:val="none" w:sz="0" w:space="0" w:color="auto"/>
            <w:left w:val="none" w:sz="0" w:space="0" w:color="auto"/>
            <w:bottom w:val="none" w:sz="0" w:space="0" w:color="auto"/>
            <w:right w:val="none" w:sz="0" w:space="0" w:color="auto"/>
          </w:divBdr>
          <w:divsChild>
            <w:div w:id="230702700">
              <w:marLeft w:val="-75"/>
              <w:marRight w:val="0"/>
              <w:marTop w:val="30"/>
              <w:marBottom w:val="30"/>
              <w:divBdr>
                <w:top w:val="none" w:sz="0" w:space="0" w:color="auto"/>
                <w:left w:val="none" w:sz="0" w:space="0" w:color="auto"/>
                <w:bottom w:val="none" w:sz="0" w:space="0" w:color="auto"/>
                <w:right w:val="none" w:sz="0" w:space="0" w:color="auto"/>
              </w:divBdr>
              <w:divsChild>
                <w:div w:id="328599510">
                  <w:marLeft w:val="0"/>
                  <w:marRight w:val="0"/>
                  <w:marTop w:val="0"/>
                  <w:marBottom w:val="0"/>
                  <w:divBdr>
                    <w:top w:val="none" w:sz="0" w:space="0" w:color="auto"/>
                    <w:left w:val="none" w:sz="0" w:space="0" w:color="auto"/>
                    <w:bottom w:val="none" w:sz="0" w:space="0" w:color="auto"/>
                    <w:right w:val="none" w:sz="0" w:space="0" w:color="auto"/>
                  </w:divBdr>
                  <w:divsChild>
                    <w:div w:id="1926722955">
                      <w:marLeft w:val="0"/>
                      <w:marRight w:val="0"/>
                      <w:marTop w:val="0"/>
                      <w:marBottom w:val="0"/>
                      <w:divBdr>
                        <w:top w:val="none" w:sz="0" w:space="0" w:color="auto"/>
                        <w:left w:val="none" w:sz="0" w:space="0" w:color="auto"/>
                        <w:bottom w:val="none" w:sz="0" w:space="0" w:color="auto"/>
                        <w:right w:val="none" w:sz="0" w:space="0" w:color="auto"/>
                      </w:divBdr>
                    </w:div>
                  </w:divsChild>
                </w:div>
                <w:div w:id="508518842">
                  <w:marLeft w:val="0"/>
                  <w:marRight w:val="0"/>
                  <w:marTop w:val="0"/>
                  <w:marBottom w:val="0"/>
                  <w:divBdr>
                    <w:top w:val="none" w:sz="0" w:space="0" w:color="auto"/>
                    <w:left w:val="none" w:sz="0" w:space="0" w:color="auto"/>
                    <w:bottom w:val="none" w:sz="0" w:space="0" w:color="auto"/>
                    <w:right w:val="none" w:sz="0" w:space="0" w:color="auto"/>
                  </w:divBdr>
                  <w:divsChild>
                    <w:div w:id="567346871">
                      <w:marLeft w:val="0"/>
                      <w:marRight w:val="0"/>
                      <w:marTop w:val="0"/>
                      <w:marBottom w:val="0"/>
                      <w:divBdr>
                        <w:top w:val="none" w:sz="0" w:space="0" w:color="auto"/>
                        <w:left w:val="none" w:sz="0" w:space="0" w:color="auto"/>
                        <w:bottom w:val="none" w:sz="0" w:space="0" w:color="auto"/>
                        <w:right w:val="none" w:sz="0" w:space="0" w:color="auto"/>
                      </w:divBdr>
                    </w:div>
                  </w:divsChild>
                </w:div>
                <w:div w:id="526334212">
                  <w:marLeft w:val="0"/>
                  <w:marRight w:val="0"/>
                  <w:marTop w:val="0"/>
                  <w:marBottom w:val="0"/>
                  <w:divBdr>
                    <w:top w:val="none" w:sz="0" w:space="0" w:color="auto"/>
                    <w:left w:val="none" w:sz="0" w:space="0" w:color="auto"/>
                    <w:bottom w:val="none" w:sz="0" w:space="0" w:color="auto"/>
                    <w:right w:val="none" w:sz="0" w:space="0" w:color="auto"/>
                  </w:divBdr>
                  <w:divsChild>
                    <w:div w:id="1085683480">
                      <w:marLeft w:val="0"/>
                      <w:marRight w:val="0"/>
                      <w:marTop w:val="0"/>
                      <w:marBottom w:val="0"/>
                      <w:divBdr>
                        <w:top w:val="none" w:sz="0" w:space="0" w:color="auto"/>
                        <w:left w:val="none" w:sz="0" w:space="0" w:color="auto"/>
                        <w:bottom w:val="none" w:sz="0" w:space="0" w:color="auto"/>
                        <w:right w:val="none" w:sz="0" w:space="0" w:color="auto"/>
                      </w:divBdr>
                    </w:div>
                  </w:divsChild>
                </w:div>
                <w:div w:id="800658755">
                  <w:marLeft w:val="0"/>
                  <w:marRight w:val="0"/>
                  <w:marTop w:val="0"/>
                  <w:marBottom w:val="0"/>
                  <w:divBdr>
                    <w:top w:val="none" w:sz="0" w:space="0" w:color="auto"/>
                    <w:left w:val="none" w:sz="0" w:space="0" w:color="auto"/>
                    <w:bottom w:val="none" w:sz="0" w:space="0" w:color="auto"/>
                    <w:right w:val="none" w:sz="0" w:space="0" w:color="auto"/>
                  </w:divBdr>
                  <w:divsChild>
                    <w:div w:id="1386181895">
                      <w:marLeft w:val="0"/>
                      <w:marRight w:val="0"/>
                      <w:marTop w:val="0"/>
                      <w:marBottom w:val="0"/>
                      <w:divBdr>
                        <w:top w:val="none" w:sz="0" w:space="0" w:color="auto"/>
                        <w:left w:val="none" w:sz="0" w:space="0" w:color="auto"/>
                        <w:bottom w:val="none" w:sz="0" w:space="0" w:color="auto"/>
                        <w:right w:val="none" w:sz="0" w:space="0" w:color="auto"/>
                      </w:divBdr>
                    </w:div>
                  </w:divsChild>
                </w:div>
                <w:div w:id="1592153834">
                  <w:marLeft w:val="0"/>
                  <w:marRight w:val="0"/>
                  <w:marTop w:val="0"/>
                  <w:marBottom w:val="0"/>
                  <w:divBdr>
                    <w:top w:val="none" w:sz="0" w:space="0" w:color="auto"/>
                    <w:left w:val="none" w:sz="0" w:space="0" w:color="auto"/>
                    <w:bottom w:val="none" w:sz="0" w:space="0" w:color="auto"/>
                    <w:right w:val="none" w:sz="0" w:space="0" w:color="auto"/>
                  </w:divBdr>
                  <w:divsChild>
                    <w:div w:id="1671903405">
                      <w:marLeft w:val="0"/>
                      <w:marRight w:val="0"/>
                      <w:marTop w:val="0"/>
                      <w:marBottom w:val="0"/>
                      <w:divBdr>
                        <w:top w:val="none" w:sz="0" w:space="0" w:color="auto"/>
                        <w:left w:val="none" w:sz="0" w:space="0" w:color="auto"/>
                        <w:bottom w:val="none" w:sz="0" w:space="0" w:color="auto"/>
                        <w:right w:val="none" w:sz="0" w:space="0" w:color="auto"/>
                      </w:divBdr>
                    </w:div>
                  </w:divsChild>
                </w:div>
                <w:div w:id="1950818985">
                  <w:marLeft w:val="0"/>
                  <w:marRight w:val="0"/>
                  <w:marTop w:val="0"/>
                  <w:marBottom w:val="0"/>
                  <w:divBdr>
                    <w:top w:val="none" w:sz="0" w:space="0" w:color="auto"/>
                    <w:left w:val="none" w:sz="0" w:space="0" w:color="auto"/>
                    <w:bottom w:val="none" w:sz="0" w:space="0" w:color="auto"/>
                    <w:right w:val="none" w:sz="0" w:space="0" w:color="auto"/>
                  </w:divBdr>
                  <w:divsChild>
                    <w:div w:id="13071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02258">
          <w:marLeft w:val="0"/>
          <w:marRight w:val="0"/>
          <w:marTop w:val="0"/>
          <w:marBottom w:val="0"/>
          <w:divBdr>
            <w:top w:val="none" w:sz="0" w:space="0" w:color="auto"/>
            <w:left w:val="none" w:sz="0" w:space="0" w:color="auto"/>
            <w:bottom w:val="none" w:sz="0" w:space="0" w:color="auto"/>
            <w:right w:val="none" w:sz="0" w:space="0" w:color="auto"/>
          </w:divBdr>
          <w:divsChild>
            <w:div w:id="225260117">
              <w:marLeft w:val="0"/>
              <w:marRight w:val="0"/>
              <w:marTop w:val="0"/>
              <w:marBottom w:val="0"/>
              <w:divBdr>
                <w:top w:val="none" w:sz="0" w:space="0" w:color="auto"/>
                <w:left w:val="none" w:sz="0" w:space="0" w:color="auto"/>
                <w:bottom w:val="none" w:sz="0" w:space="0" w:color="auto"/>
                <w:right w:val="none" w:sz="0" w:space="0" w:color="auto"/>
              </w:divBdr>
            </w:div>
            <w:div w:id="525220284">
              <w:marLeft w:val="0"/>
              <w:marRight w:val="0"/>
              <w:marTop w:val="0"/>
              <w:marBottom w:val="0"/>
              <w:divBdr>
                <w:top w:val="none" w:sz="0" w:space="0" w:color="auto"/>
                <w:left w:val="none" w:sz="0" w:space="0" w:color="auto"/>
                <w:bottom w:val="none" w:sz="0" w:space="0" w:color="auto"/>
                <w:right w:val="none" w:sz="0" w:space="0" w:color="auto"/>
              </w:divBdr>
            </w:div>
            <w:div w:id="642657976">
              <w:marLeft w:val="0"/>
              <w:marRight w:val="0"/>
              <w:marTop w:val="0"/>
              <w:marBottom w:val="0"/>
              <w:divBdr>
                <w:top w:val="none" w:sz="0" w:space="0" w:color="auto"/>
                <w:left w:val="none" w:sz="0" w:space="0" w:color="auto"/>
                <w:bottom w:val="none" w:sz="0" w:space="0" w:color="auto"/>
                <w:right w:val="none" w:sz="0" w:space="0" w:color="auto"/>
              </w:divBdr>
            </w:div>
            <w:div w:id="876435156">
              <w:marLeft w:val="0"/>
              <w:marRight w:val="0"/>
              <w:marTop w:val="0"/>
              <w:marBottom w:val="0"/>
              <w:divBdr>
                <w:top w:val="none" w:sz="0" w:space="0" w:color="auto"/>
                <w:left w:val="none" w:sz="0" w:space="0" w:color="auto"/>
                <w:bottom w:val="none" w:sz="0" w:space="0" w:color="auto"/>
                <w:right w:val="none" w:sz="0" w:space="0" w:color="auto"/>
              </w:divBdr>
            </w:div>
            <w:div w:id="1473981886">
              <w:marLeft w:val="0"/>
              <w:marRight w:val="0"/>
              <w:marTop w:val="0"/>
              <w:marBottom w:val="0"/>
              <w:divBdr>
                <w:top w:val="none" w:sz="0" w:space="0" w:color="auto"/>
                <w:left w:val="none" w:sz="0" w:space="0" w:color="auto"/>
                <w:bottom w:val="none" w:sz="0" w:space="0" w:color="auto"/>
                <w:right w:val="none" w:sz="0" w:space="0" w:color="auto"/>
              </w:divBdr>
            </w:div>
            <w:div w:id="19982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scottishmedicines.org.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his.contactpublicinvolvement@nhs.sco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Custom 7">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A2D2634FE7FB49B228EB7361B0310C" ma:contentTypeVersion="6" ma:contentTypeDescription="Create a new document." ma:contentTypeScope="" ma:versionID="354db4d2de30502b8cc722edcb98f300">
  <xsd:schema xmlns:xsd="http://www.w3.org/2001/XMLSchema" xmlns:xs="http://www.w3.org/2001/XMLSchema" xmlns:p="http://schemas.microsoft.com/office/2006/metadata/properties" xmlns:ns2="415e72ba-d9a0-4dd2-8969-3480b551d777" targetNamespace="http://schemas.microsoft.com/office/2006/metadata/properties" ma:root="true" ma:fieldsID="148620eb02e5bd05e1d30ab7012fb490" ns2:_="">
    <xsd:import namespace="415e72ba-d9a0-4dd2-8969-3480b551d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e72ba-d9a0-4dd2-8969-3480b551d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8838-062D-4F57-BB22-078AE97F1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FF910-4506-477F-A1DD-DB6A2A718FF1}">
  <ds:schemaRefs>
    <ds:schemaRef ds:uri="http://schemas.microsoft.com/sharepoint/v3/contenttype/forms"/>
  </ds:schemaRefs>
</ds:datastoreItem>
</file>

<file path=customXml/itemProps3.xml><?xml version="1.0" encoding="utf-8"?>
<ds:datastoreItem xmlns:ds="http://schemas.openxmlformats.org/officeDocument/2006/customXml" ds:itemID="{EF80147C-8788-4500-9E2F-E7D4180D03F7}">
  <ds:schemaRefs>
    <ds:schemaRef ds:uri="http://schemas.openxmlformats.org/officeDocument/2006/bibliography"/>
  </ds:schemaRefs>
</ds:datastoreItem>
</file>

<file path=customXml/itemProps4.xml><?xml version="1.0" encoding="utf-8"?>
<ds:datastoreItem xmlns:ds="http://schemas.openxmlformats.org/officeDocument/2006/customXml" ds:itemID="{0EDE1BE4-6FAE-4A99-98CA-E01F78205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e72ba-d9a0-4dd2-8969-3480b551d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DA57E2-F415-4A01-AB9D-056AD814FF1D}">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ihub Report (light green)</Template>
  <TotalTime>1</TotalTime>
  <Pages>6</Pages>
  <Words>895</Words>
  <Characters>5103</Characters>
  <Application>Microsoft Office Word</Application>
  <DocSecurity>0</DocSecurity>
  <Lines>42</Lines>
  <Paragraphs>11</Paragraphs>
  <ScaleCrop>false</ScaleCrop>
  <Company>NHS Quality Improvement Scotland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Corinne Booth (NHS Healthcare Improvement Scotland)</cp:lastModifiedBy>
  <cp:revision>16</cp:revision>
  <cp:lastPrinted>2018-04-11T08:29:00Z</cp:lastPrinted>
  <dcterms:created xsi:type="dcterms:W3CDTF">2024-10-30T10:58:00Z</dcterms:created>
  <dcterms:modified xsi:type="dcterms:W3CDTF">2024-11-06T13:34:00Z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0x01010080A2D2634FE7FB49B228EB7361B0310C</vt:lpwstr>
  </property>
  <property fmtid="{D5CDD505-2E9C-101B-9397-08002B2CF9AE}" pid="4" name="Departments">
    <vt:lpwstr/>
  </property>
</Properties>
</file>